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53284" w14:textId="4243625C" w:rsidR="00AB4FEB" w:rsidRDefault="00AB4FEB" w:rsidP="00B96A22">
      <w:pPr>
        <w:spacing w:after="240"/>
        <w:jc w:val="center"/>
        <w:rPr>
          <w:b/>
          <w:spacing w:val="60"/>
          <w:sz w:val="32"/>
          <w:szCs w:val="32"/>
        </w:rPr>
      </w:pPr>
      <w:bookmarkStart w:id="0" w:name="_GoBack"/>
      <w:bookmarkEnd w:id="0"/>
      <w:r w:rsidRPr="00AE5744">
        <w:rPr>
          <w:b/>
          <w:bCs/>
          <w:sz w:val="32"/>
          <w:szCs w:val="32"/>
        </w:rPr>
        <w:t>ТЕРРИТОРИАЛЬНАЯ ИЗБИРАТЕЛЬНАЯ</w:t>
      </w:r>
      <w:r>
        <w:rPr>
          <w:b/>
          <w:bCs/>
          <w:sz w:val="32"/>
          <w:szCs w:val="32"/>
        </w:rPr>
        <w:t xml:space="preserve"> </w:t>
      </w:r>
      <w:r w:rsidRPr="00AE5744">
        <w:rPr>
          <w:b/>
          <w:bCs/>
          <w:sz w:val="32"/>
          <w:szCs w:val="32"/>
        </w:rPr>
        <w:t>КОМИССИЯ</w:t>
      </w:r>
      <w:r>
        <w:rPr>
          <w:b/>
          <w:bCs/>
          <w:sz w:val="32"/>
          <w:szCs w:val="32"/>
        </w:rPr>
        <w:t xml:space="preserve"> </w:t>
      </w:r>
      <w:r w:rsidR="00763DC7">
        <w:rPr>
          <w:b/>
          <w:bCs/>
          <w:sz w:val="32"/>
          <w:szCs w:val="32"/>
        </w:rPr>
        <w:t xml:space="preserve">ТОРЖОКСКОГО </w:t>
      </w:r>
      <w:r w:rsidRPr="00AE5744">
        <w:rPr>
          <w:b/>
          <w:bCs/>
          <w:sz w:val="32"/>
          <w:szCs w:val="32"/>
        </w:rPr>
        <w:t>ОКРУГА</w:t>
      </w:r>
    </w:p>
    <w:p w14:paraId="7344C8CD" w14:textId="341E2B05" w:rsidR="00166544" w:rsidRDefault="00166544" w:rsidP="00166544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166544" w14:paraId="1B0C5BCD" w14:textId="77777777" w:rsidTr="00D3709B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D84EFE" w14:textId="6840CA4B" w:rsidR="00166544" w:rsidRDefault="00951F30" w:rsidP="000848C7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03 августа 2026г</w:t>
            </w:r>
          </w:p>
        </w:tc>
        <w:tc>
          <w:tcPr>
            <w:tcW w:w="3190" w:type="dxa"/>
            <w:vAlign w:val="bottom"/>
          </w:tcPr>
          <w:p w14:paraId="755B3D1D" w14:textId="77777777" w:rsidR="00166544" w:rsidRDefault="00166544" w:rsidP="00D3709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14:paraId="48446F61" w14:textId="77777777" w:rsidR="00166544" w:rsidRDefault="00166544" w:rsidP="00D3709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71C12C" w14:textId="447CE0C6" w:rsidR="00166544" w:rsidRDefault="00951F30" w:rsidP="00D3709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14/81-6</w:t>
            </w:r>
          </w:p>
        </w:tc>
      </w:tr>
      <w:tr w:rsidR="00166544" w14:paraId="2D0EE3AD" w14:textId="77777777" w:rsidTr="00D3709B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A7E65" w14:textId="77777777" w:rsidR="00166544" w:rsidRDefault="00166544" w:rsidP="00D3709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14:paraId="2D3FC800" w14:textId="1B71D123" w:rsidR="00166544" w:rsidRPr="00166544" w:rsidRDefault="00166544" w:rsidP="00763DC7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66544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 w:rsidR="00B662A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63DC7">
              <w:rPr>
                <w:rFonts w:ascii="Times New Roman" w:hAnsi="Times New Roman"/>
                <w:bCs/>
                <w:sz w:val="24"/>
                <w:szCs w:val="24"/>
              </w:rPr>
              <w:t>Торжок</w:t>
            </w:r>
          </w:p>
        </w:tc>
        <w:tc>
          <w:tcPr>
            <w:tcW w:w="3191" w:type="dxa"/>
            <w:gridSpan w:val="2"/>
          </w:tcPr>
          <w:p w14:paraId="02E883A4" w14:textId="77777777" w:rsidR="00166544" w:rsidRDefault="00166544" w:rsidP="00D3709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F412710" w14:textId="5D253746" w:rsidR="006B374B" w:rsidRDefault="00166544" w:rsidP="003650F3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</w:t>
      </w:r>
      <w:r w:rsidR="00C44D9B">
        <w:rPr>
          <w:b/>
          <w:bCs/>
          <w:sz w:val="28"/>
          <w:szCs w:val="28"/>
        </w:rPr>
        <w:t xml:space="preserve">образовании </w:t>
      </w:r>
      <w:r w:rsidRPr="00166544">
        <w:rPr>
          <w:b/>
          <w:bCs/>
          <w:sz w:val="28"/>
          <w:szCs w:val="28"/>
        </w:rPr>
        <w:t>избирательного участка</w:t>
      </w:r>
      <w:r>
        <w:rPr>
          <w:b/>
          <w:bCs/>
          <w:sz w:val="28"/>
          <w:szCs w:val="28"/>
        </w:rPr>
        <w:t xml:space="preserve"> </w:t>
      </w:r>
      <w:r w:rsidRPr="00BD5015">
        <w:rPr>
          <w:b/>
          <w:bCs/>
          <w:sz w:val="28"/>
          <w:szCs w:val="28"/>
        </w:rPr>
        <w:t>в мест</w:t>
      </w:r>
      <w:r>
        <w:rPr>
          <w:b/>
          <w:bCs/>
          <w:sz w:val="28"/>
          <w:szCs w:val="28"/>
        </w:rPr>
        <w:t>е</w:t>
      </w:r>
      <w:r w:rsidRPr="00BD5015">
        <w:rPr>
          <w:b/>
          <w:bCs/>
          <w:sz w:val="28"/>
          <w:szCs w:val="28"/>
        </w:rPr>
        <w:t xml:space="preserve"> временного пребывания избирателей для </w:t>
      </w:r>
      <w:r w:rsidR="007C3128" w:rsidRPr="007C3128">
        <w:rPr>
          <w:b/>
          <w:sz w:val="28"/>
          <w:szCs w:val="28"/>
        </w:rPr>
        <w:t xml:space="preserve">проведения голосования и подсчета голосов избирателей </w:t>
      </w:r>
      <w:r w:rsidRPr="007C3128">
        <w:rPr>
          <w:b/>
          <w:bCs/>
          <w:sz w:val="28"/>
          <w:szCs w:val="28"/>
        </w:rPr>
        <w:t>на выб</w:t>
      </w:r>
      <w:r>
        <w:rPr>
          <w:b/>
          <w:bCs/>
          <w:sz w:val="28"/>
          <w:szCs w:val="28"/>
        </w:rPr>
        <w:t xml:space="preserve">орах </w:t>
      </w:r>
      <w:r w:rsidR="00CA2098">
        <w:rPr>
          <w:b/>
          <w:bCs/>
          <w:sz w:val="28"/>
          <w:szCs w:val="28"/>
        </w:rPr>
        <w:t>в единый день голосования</w:t>
      </w:r>
      <w:r w:rsidR="00AE5744">
        <w:rPr>
          <w:b/>
          <w:bCs/>
          <w:sz w:val="28"/>
          <w:szCs w:val="28"/>
        </w:rPr>
        <w:t xml:space="preserve"> </w:t>
      </w:r>
      <w:r w:rsidR="00C44D9B">
        <w:rPr>
          <w:b/>
          <w:bCs/>
          <w:sz w:val="28"/>
          <w:szCs w:val="28"/>
        </w:rPr>
        <w:br/>
      </w:r>
      <w:r w:rsidR="00AE5744">
        <w:rPr>
          <w:b/>
          <w:bCs/>
          <w:sz w:val="28"/>
          <w:szCs w:val="28"/>
        </w:rPr>
        <w:t>20</w:t>
      </w:r>
      <w:r w:rsidR="00CA2098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сентября</w:t>
      </w:r>
      <w:r w:rsidR="007C6F21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20</w:t>
      </w:r>
      <w:r w:rsidR="000848C7">
        <w:rPr>
          <w:b/>
          <w:bCs/>
          <w:sz w:val="28"/>
          <w:szCs w:val="28"/>
        </w:rPr>
        <w:t>2</w:t>
      </w:r>
      <w:r w:rsidR="00AE574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</w:t>
      </w:r>
      <w:r w:rsidRPr="006B374B">
        <w:rPr>
          <w:b/>
          <w:bCs/>
          <w:sz w:val="28"/>
          <w:szCs w:val="28"/>
        </w:rPr>
        <w:t xml:space="preserve"> </w:t>
      </w:r>
    </w:p>
    <w:p w14:paraId="718458AB" w14:textId="6A4829F6" w:rsidR="00F82B37" w:rsidRPr="00071A5D" w:rsidRDefault="00CA2098" w:rsidP="00C44D9B">
      <w:pPr>
        <w:spacing w:line="360" w:lineRule="auto"/>
        <w:ind w:firstLine="709"/>
        <w:jc w:val="both"/>
        <w:rPr>
          <w:b/>
          <w:bCs/>
          <w:color w:val="000000"/>
          <w:spacing w:val="40"/>
          <w:sz w:val="28"/>
          <w:szCs w:val="28"/>
        </w:rPr>
      </w:pPr>
      <w:r w:rsidRPr="00CA2098">
        <w:rPr>
          <w:sz w:val="28"/>
          <w:szCs w:val="28"/>
        </w:rPr>
        <w:t xml:space="preserve">В соответствии с частью 3 статьи 14 Федерального закона от 22.02.2014 №20-ФЗ «О выборах депутатов Государственной Думы Федерального Собрания Российской Федерации», пунктом 5 статьи 19 Федерального закона от 12.06.2002 </w:t>
      </w:r>
      <w:r w:rsidR="00453F11">
        <w:rPr>
          <w:sz w:val="28"/>
          <w:szCs w:val="28"/>
        </w:rPr>
        <w:t>№</w:t>
      </w:r>
      <w:r w:rsidRPr="00CA2098">
        <w:rPr>
          <w:sz w:val="28"/>
          <w:szCs w:val="28"/>
        </w:rPr>
        <w:t xml:space="preserve">67-ФЗ </w:t>
      </w:r>
      <w:r w:rsidR="00453F11">
        <w:rPr>
          <w:sz w:val="28"/>
          <w:szCs w:val="28"/>
        </w:rPr>
        <w:t>«</w:t>
      </w:r>
      <w:r w:rsidRPr="00CA2098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453F11">
        <w:rPr>
          <w:sz w:val="28"/>
          <w:szCs w:val="28"/>
        </w:rPr>
        <w:t>»</w:t>
      </w:r>
      <w:r w:rsidRPr="00CA2098">
        <w:rPr>
          <w:sz w:val="28"/>
          <w:szCs w:val="28"/>
        </w:rPr>
        <w:t>, пунктом 4 статьи 16 Избирательного кодекса Тверской области от 07.04.2003 №</w:t>
      </w:r>
      <w:r w:rsidR="00C44D9B">
        <w:rPr>
          <w:sz w:val="28"/>
          <w:szCs w:val="28"/>
        </w:rPr>
        <w:t> </w:t>
      </w:r>
      <w:r w:rsidRPr="00CA2098">
        <w:rPr>
          <w:sz w:val="28"/>
          <w:szCs w:val="28"/>
        </w:rPr>
        <w:t>20-ЗО</w:t>
      </w:r>
      <w:r w:rsidR="00F82B37">
        <w:rPr>
          <w:sz w:val="28"/>
          <w:szCs w:val="28"/>
        </w:rPr>
        <w:t xml:space="preserve">, </w:t>
      </w:r>
      <w:r w:rsidR="00C44D9B">
        <w:rPr>
          <w:sz w:val="28"/>
          <w:szCs w:val="28"/>
        </w:rPr>
        <w:t xml:space="preserve">на основании </w:t>
      </w:r>
      <w:r w:rsidR="00C44D9B" w:rsidRPr="00F00F49">
        <w:rPr>
          <w:sz w:val="28"/>
          <w:szCs w:val="28"/>
        </w:rPr>
        <w:t>постановлени</w:t>
      </w:r>
      <w:r w:rsidR="00C44D9B">
        <w:rPr>
          <w:sz w:val="28"/>
          <w:szCs w:val="28"/>
        </w:rPr>
        <w:t>я</w:t>
      </w:r>
      <w:r w:rsidR="00C44D9B" w:rsidRPr="00F00F49">
        <w:rPr>
          <w:sz w:val="28"/>
          <w:szCs w:val="28"/>
        </w:rPr>
        <w:t xml:space="preserve"> избирательной комиссии Тверской области </w:t>
      </w:r>
      <w:r w:rsidR="00C44D9B">
        <w:rPr>
          <w:sz w:val="28"/>
          <w:szCs w:val="28"/>
        </w:rPr>
        <w:t xml:space="preserve">от </w:t>
      </w:r>
      <w:r w:rsidR="00951F30">
        <w:rPr>
          <w:sz w:val="28"/>
          <w:szCs w:val="28"/>
        </w:rPr>
        <w:t>01 июля 2026</w:t>
      </w:r>
      <w:r w:rsidR="00C44D9B">
        <w:rPr>
          <w:sz w:val="28"/>
          <w:szCs w:val="28"/>
        </w:rPr>
        <w:t xml:space="preserve"> № </w:t>
      </w:r>
      <w:r w:rsidR="00951F30">
        <w:rPr>
          <w:sz w:val="28"/>
          <w:szCs w:val="28"/>
        </w:rPr>
        <w:t>7/147-8</w:t>
      </w:r>
      <w:r w:rsidR="00C44D9B" w:rsidRPr="00504837">
        <w:rPr>
          <w:sz w:val="28"/>
          <w:szCs w:val="28"/>
        </w:rPr>
        <w:t xml:space="preserve"> «</w:t>
      </w:r>
      <w:r w:rsidR="00951F30" w:rsidRPr="00951F30">
        <w:rPr>
          <w:sz w:val="28"/>
          <w:szCs w:val="28"/>
        </w:rPr>
        <w:t>О согласовании образования территориальными избирательными комиссиями Тверской области избирательных участков в местах временного пребывания избирателей для проведения голосования и подсчета голосов избирателей на выборах в единый день голосования 20 сентября 2026 года</w:t>
      </w:r>
      <w:r w:rsidR="00C44D9B">
        <w:rPr>
          <w:sz w:val="28"/>
          <w:szCs w:val="28"/>
        </w:rPr>
        <w:t xml:space="preserve">» </w:t>
      </w:r>
      <w:r w:rsidR="00F82B37">
        <w:rPr>
          <w:sz w:val="28"/>
          <w:szCs w:val="28"/>
        </w:rPr>
        <w:t>в целях обеспечения избирательных прав граждан</w:t>
      </w:r>
      <w:r w:rsidR="00F82B37" w:rsidRPr="008E1DE5">
        <w:rPr>
          <w:sz w:val="28"/>
          <w:szCs w:val="28"/>
        </w:rPr>
        <w:t xml:space="preserve"> </w:t>
      </w:r>
      <w:r w:rsidR="00F82B37" w:rsidRPr="00071A5D">
        <w:rPr>
          <w:sz w:val="28"/>
          <w:szCs w:val="28"/>
        </w:rPr>
        <w:t>Российской Федерации</w:t>
      </w:r>
      <w:r w:rsidR="00F82B37">
        <w:rPr>
          <w:sz w:val="28"/>
          <w:szCs w:val="28"/>
        </w:rPr>
        <w:t>, находящихся в местах временного пребывания</w:t>
      </w:r>
      <w:r w:rsidR="00F82B37" w:rsidRPr="00071A5D">
        <w:rPr>
          <w:sz w:val="28"/>
          <w:szCs w:val="28"/>
        </w:rPr>
        <w:t xml:space="preserve"> </w:t>
      </w:r>
      <w:r w:rsidR="00BA2686">
        <w:rPr>
          <w:sz w:val="28"/>
          <w:szCs w:val="28"/>
        </w:rPr>
        <w:t xml:space="preserve">избирателей </w:t>
      </w:r>
      <w:r w:rsidR="00692915">
        <w:rPr>
          <w:sz w:val="28"/>
          <w:szCs w:val="28"/>
        </w:rPr>
        <w:t>при</w:t>
      </w:r>
      <w:r w:rsidR="00F82B37">
        <w:rPr>
          <w:sz w:val="28"/>
          <w:szCs w:val="28"/>
        </w:rPr>
        <w:t xml:space="preserve"> проведени</w:t>
      </w:r>
      <w:r w:rsidR="00692915">
        <w:rPr>
          <w:sz w:val="28"/>
          <w:szCs w:val="28"/>
        </w:rPr>
        <w:t>и</w:t>
      </w:r>
      <w:r w:rsidR="00F82B37">
        <w:rPr>
          <w:sz w:val="28"/>
          <w:szCs w:val="28"/>
        </w:rPr>
        <w:t xml:space="preserve"> выборов </w:t>
      </w:r>
      <w:r>
        <w:rPr>
          <w:sz w:val="28"/>
          <w:szCs w:val="28"/>
        </w:rPr>
        <w:t>в единый день голосования</w:t>
      </w:r>
      <w:r w:rsidR="00F82B37" w:rsidRPr="00B53F87">
        <w:rPr>
          <w:sz w:val="28"/>
          <w:szCs w:val="28"/>
        </w:rPr>
        <w:t xml:space="preserve"> </w:t>
      </w:r>
      <w:r w:rsidR="00AE5744">
        <w:rPr>
          <w:sz w:val="28"/>
          <w:szCs w:val="28"/>
        </w:rPr>
        <w:t>20</w:t>
      </w:r>
      <w:r w:rsidR="003F580D" w:rsidRPr="00B53F87">
        <w:rPr>
          <w:sz w:val="28"/>
          <w:szCs w:val="28"/>
        </w:rPr>
        <w:t xml:space="preserve"> сентября 20</w:t>
      </w:r>
      <w:r w:rsidR="000848C7">
        <w:rPr>
          <w:sz w:val="28"/>
          <w:szCs w:val="28"/>
        </w:rPr>
        <w:t>2</w:t>
      </w:r>
      <w:r w:rsidR="00AE5744">
        <w:rPr>
          <w:sz w:val="28"/>
          <w:szCs w:val="28"/>
        </w:rPr>
        <w:t>6</w:t>
      </w:r>
      <w:r w:rsidR="003F580D" w:rsidRPr="00B53F87">
        <w:rPr>
          <w:sz w:val="28"/>
          <w:szCs w:val="28"/>
        </w:rPr>
        <w:t xml:space="preserve"> года</w:t>
      </w:r>
      <w:r w:rsidR="000848C7">
        <w:rPr>
          <w:bCs/>
          <w:sz w:val="28"/>
          <w:szCs w:val="28"/>
        </w:rPr>
        <w:t xml:space="preserve">, </w:t>
      </w:r>
      <w:r w:rsidR="00F82B37" w:rsidRPr="00071A5D">
        <w:rPr>
          <w:sz w:val="28"/>
          <w:szCs w:val="28"/>
        </w:rPr>
        <w:t xml:space="preserve">территориальная избирательная комиссия </w:t>
      </w:r>
      <w:r w:rsidR="00B662AF">
        <w:rPr>
          <w:sz w:val="28"/>
          <w:szCs w:val="28"/>
        </w:rPr>
        <w:t>Торжокского</w:t>
      </w:r>
      <w:r w:rsidR="00AE5744">
        <w:rPr>
          <w:sz w:val="28"/>
          <w:szCs w:val="28"/>
        </w:rPr>
        <w:t xml:space="preserve"> округа</w:t>
      </w:r>
      <w:r w:rsidR="00F82B37" w:rsidRPr="00071A5D">
        <w:rPr>
          <w:sz w:val="28"/>
          <w:szCs w:val="28"/>
        </w:rPr>
        <w:t xml:space="preserve"> </w:t>
      </w:r>
      <w:r w:rsidR="00F82B37" w:rsidRPr="00AE5744">
        <w:rPr>
          <w:b/>
          <w:bCs/>
          <w:color w:val="000000"/>
          <w:spacing w:val="20"/>
          <w:sz w:val="28"/>
          <w:szCs w:val="28"/>
        </w:rPr>
        <w:t>постановляет:</w:t>
      </w:r>
    </w:p>
    <w:p w14:paraId="7D4A7960" w14:textId="1D8B856F" w:rsidR="00F82B37" w:rsidRPr="00B662AF" w:rsidRDefault="00F82B37" w:rsidP="00B662AF">
      <w:pPr>
        <w:numPr>
          <w:ilvl w:val="0"/>
          <w:numId w:val="26"/>
        </w:numPr>
        <w:spacing w:line="360" w:lineRule="auto"/>
        <w:ind w:left="0" w:hanging="11"/>
        <w:jc w:val="both"/>
        <w:rPr>
          <w:sz w:val="28"/>
          <w:szCs w:val="28"/>
        </w:rPr>
      </w:pPr>
      <w:r w:rsidRPr="00F5474D">
        <w:rPr>
          <w:sz w:val="28"/>
          <w:szCs w:val="28"/>
        </w:rPr>
        <w:t>Обра</w:t>
      </w:r>
      <w:r w:rsidR="00C44D9B">
        <w:rPr>
          <w:sz w:val="28"/>
          <w:szCs w:val="28"/>
        </w:rPr>
        <w:t>зовать</w:t>
      </w:r>
      <w:r w:rsidRPr="00F5474D">
        <w:rPr>
          <w:sz w:val="28"/>
          <w:szCs w:val="28"/>
        </w:rPr>
        <w:t xml:space="preserve"> избирательн</w:t>
      </w:r>
      <w:r w:rsidR="00C44D9B">
        <w:rPr>
          <w:sz w:val="28"/>
          <w:szCs w:val="28"/>
        </w:rPr>
        <w:t>ый</w:t>
      </w:r>
      <w:r w:rsidRPr="00F5474D">
        <w:rPr>
          <w:sz w:val="28"/>
          <w:szCs w:val="28"/>
        </w:rPr>
        <w:t xml:space="preserve"> участ</w:t>
      </w:r>
      <w:r w:rsidR="00C44D9B">
        <w:rPr>
          <w:sz w:val="28"/>
          <w:szCs w:val="28"/>
        </w:rPr>
        <w:t>о</w:t>
      </w:r>
      <w:r w:rsidRPr="00F5474D">
        <w:rPr>
          <w:sz w:val="28"/>
          <w:szCs w:val="28"/>
        </w:rPr>
        <w:t xml:space="preserve">к </w:t>
      </w:r>
      <w:r w:rsidR="00C44D9B">
        <w:rPr>
          <w:sz w:val="28"/>
          <w:szCs w:val="28"/>
        </w:rPr>
        <w:t xml:space="preserve">№ </w:t>
      </w:r>
      <w:r w:rsidR="0041284E">
        <w:rPr>
          <w:sz w:val="28"/>
          <w:szCs w:val="28"/>
        </w:rPr>
        <w:t>1168</w:t>
      </w:r>
      <w:r w:rsidR="00C44D9B">
        <w:rPr>
          <w:sz w:val="28"/>
          <w:szCs w:val="28"/>
        </w:rPr>
        <w:t xml:space="preserve"> </w:t>
      </w:r>
      <w:r w:rsidR="00F5474D" w:rsidRPr="00F5474D">
        <w:rPr>
          <w:sz w:val="28"/>
          <w:szCs w:val="28"/>
        </w:rPr>
        <w:t xml:space="preserve">для проведения голосования и подсчета голосов избирателей на выборах </w:t>
      </w:r>
      <w:r w:rsidR="00CA2098">
        <w:rPr>
          <w:sz w:val="28"/>
          <w:szCs w:val="28"/>
        </w:rPr>
        <w:t>в единый день голосования</w:t>
      </w:r>
      <w:r w:rsidR="00F5474D" w:rsidRPr="00F5474D">
        <w:rPr>
          <w:sz w:val="28"/>
          <w:szCs w:val="28"/>
        </w:rPr>
        <w:t xml:space="preserve"> </w:t>
      </w:r>
      <w:r w:rsidR="00AE5744">
        <w:rPr>
          <w:sz w:val="28"/>
          <w:szCs w:val="28"/>
        </w:rPr>
        <w:t>20</w:t>
      </w:r>
      <w:r w:rsidR="00F5474D" w:rsidRPr="00F5474D">
        <w:rPr>
          <w:sz w:val="28"/>
          <w:szCs w:val="28"/>
        </w:rPr>
        <w:t xml:space="preserve"> сентября 20</w:t>
      </w:r>
      <w:r w:rsidR="000848C7">
        <w:rPr>
          <w:sz w:val="28"/>
          <w:szCs w:val="28"/>
        </w:rPr>
        <w:t>2</w:t>
      </w:r>
      <w:r w:rsidR="00AE5744">
        <w:rPr>
          <w:sz w:val="28"/>
          <w:szCs w:val="28"/>
        </w:rPr>
        <w:t>6</w:t>
      </w:r>
      <w:r w:rsidR="00F5474D" w:rsidRPr="00F5474D">
        <w:rPr>
          <w:sz w:val="28"/>
          <w:szCs w:val="28"/>
        </w:rPr>
        <w:t xml:space="preserve"> года </w:t>
      </w:r>
      <w:r w:rsidRPr="00F5474D">
        <w:rPr>
          <w:sz w:val="28"/>
          <w:szCs w:val="28"/>
        </w:rPr>
        <w:t>в мест</w:t>
      </w:r>
      <w:r w:rsidR="00350053" w:rsidRPr="00F5474D">
        <w:rPr>
          <w:sz w:val="28"/>
          <w:szCs w:val="28"/>
        </w:rPr>
        <w:t>е</w:t>
      </w:r>
      <w:r w:rsidRPr="00F5474D">
        <w:rPr>
          <w:sz w:val="28"/>
          <w:szCs w:val="28"/>
        </w:rPr>
        <w:t xml:space="preserve"> временного пребывания избирателей </w:t>
      </w:r>
      <w:r w:rsidR="006D0730">
        <w:rPr>
          <w:sz w:val="28"/>
          <w:szCs w:val="28"/>
        </w:rPr>
        <w:t>–</w:t>
      </w:r>
      <w:r w:rsidR="000848C7">
        <w:rPr>
          <w:sz w:val="28"/>
          <w:szCs w:val="28"/>
        </w:rPr>
        <w:t xml:space="preserve"> </w:t>
      </w:r>
      <w:r w:rsidR="006D0730">
        <w:rPr>
          <w:sz w:val="28"/>
          <w:szCs w:val="28"/>
        </w:rPr>
        <w:t xml:space="preserve">Государственное бюджетное учреждение здравоохранения Тверской области </w:t>
      </w:r>
      <w:r w:rsidR="00B662AF">
        <w:rPr>
          <w:sz w:val="28"/>
          <w:szCs w:val="28"/>
        </w:rPr>
        <w:t xml:space="preserve">«Торжокская центральная районная больница» (ГБУЗ «Торжокская ЦРБ») по адресу: Тверская область, г. Торжок, ул. Больничная, </w:t>
      </w:r>
      <w:r w:rsidR="00B662AF">
        <w:rPr>
          <w:sz w:val="28"/>
          <w:szCs w:val="28"/>
        </w:rPr>
        <w:lastRenderedPageBreak/>
        <w:t>д.30 (помещение УИК и помещение для голосования по адресу:</w:t>
      </w:r>
      <w:r w:rsidR="00B662AF" w:rsidRPr="00023E5E">
        <w:t xml:space="preserve"> </w:t>
      </w:r>
      <w:r w:rsidR="00B662AF" w:rsidRPr="00023E5E">
        <w:rPr>
          <w:sz w:val="28"/>
          <w:szCs w:val="28"/>
        </w:rPr>
        <w:t>Тверская область, г. Торжок, ул. Больничная, д.30,</w:t>
      </w:r>
      <w:r w:rsidR="00B662AF">
        <w:rPr>
          <w:sz w:val="28"/>
          <w:szCs w:val="28"/>
        </w:rPr>
        <w:t xml:space="preserve"> границы участка: </w:t>
      </w:r>
      <w:r w:rsidR="00B662AF" w:rsidRPr="00023E5E">
        <w:rPr>
          <w:sz w:val="28"/>
          <w:szCs w:val="28"/>
        </w:rPr>
        <w:t>Тверская область, г. Торжок, ул. Больничная, д.30)</w:t>
      </w:r>
      <w:r w:rsidR="00B662AF">
        <w:rPr>
          <w:sz w:val="28"/>
          <w:szCs w:val="28"/>
        </w:rPr>
        <w:t>,</w:t>
      </w:r>
      <w:r w:rsidR="001D3A55" w:rsidRPr="00B662AF">
        <w:rPr>
          <w:sz w:val="28"/>
          <w:szCs w:val="28"/>
        </w:rPr>
        <w:t xml:space="preserve">границы участка: </w:t>
      </w:r>
      <w:r w:rsidR="00B662AF" w:rsidRPr="00B662AF">
        <w:rPr>
          <w:sz w:val="28"/>
          <w:szCs w:val="28"/>
        </w:rPr>
        <w:t>Тверская область, г. Торжок, ул. Больничная, д.30</w:t>
      </w:r>
      <w:r w:rsidR="003F6450" w:rsidRPr="00B662AF">
        <w:rPr>
          <w:sz w:val="28"/>
          <w:szCs w:val="28"/>
        </w:rPr>
        <w:t>, телефон:</w:t>
      </w:r>
      <w:r w:rsidR="00976201">
        <w:rPr>
          <w:sz w:val="28"/>
          <w:szCs w:val="28"/>
          <w:u w:val="single"/>
        </w:rPr>
        <w:t>848(251)9-14-33</w:t>
      </w:r>
      <w:r w:rsidR="003F6450" w:rsidRPr="00B662AF">
        <w:rPr>
          <w:sz w:val="28"/>
          <w:szCs w:val="28"/>
        </w:rPr>
        <w:t>.</w:t>
      </w:r>
    </w:p>
    <w:p w14:paraId="466A8064" w14:textId="41175984" w:rsidR="00C44D9B" w:rsidRDefault="00C44D9B" w:rsidP="00412DE6">
      <w:pPr>
        <w:numPr>
          <w:ilvl w:val="0"/>
          <w:numId w:val="26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44D9B">
        <w:rPr>
          <w:sz w:val="28"/>
          <w:szCs w:val="28"/>
        </w:rPr>
        <w:t>Проинформировать правоохранительные органы об образовании избиратель</w:t>
      </w:r>
      <w:r>
        <w:rPr>
          <w:sz w:val="28"/>
          <w:szCs w:val="28"/>
        </w:rPr>
        <w:t>ного</w:t>
      </w:r>
      <w:r w:rsidRPr="00C44D9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C44D9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B662AF">
        <w:rPr>
          <w:sz w:val="28"/>
          <w:szCs w:val="28"/>
        </w:rPr>
        <w:t>1098</w:t>
      </w:r>
      <w:r w:rsidRPr="00C44D9B">
        <w:rPr>
          <w:sz w:val="28"/>
          <w:szCs w:val="28"/>
        </w:rPr>
        <w:t xml:space="preserve"> в мест</w:t>
      </w:r>
      <w:r>
        <w:rPr>
          <w:sz w:val="28"/>
          <w:szCs w:val="28"/>
        </w:rPr>
        <w:t>е</w:t>
      </w:r>
      <w:r w:rsidRPr="00C44D9B">
        <w:rPr>
          <w:sz w:val="28"/>
          <w:szCs w:val="28"/>
        </w:rPr>
        <w:t xml:space="preserve"> временного пребывания избирателей в целях обеспечения безопасности граждан и общественного порядка в помещении для голосования и на территории избирательн</w:t>
      </w:r>
      <w:r>
        <w:rPr>
          <w:sz w:val="28"/>
          <w:szCs w:val="28"/>
        </w:rPr>
        <w:t>ого</w:t>
      </w:r>
      <w:r w:rsidRPr="00C44D9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C44D9B">
        <w:rPr>
          <w:sz w:val="28"/>
          <w:szCs w:val="28"/>
        </w:rPr>
        <w:t>.</w:t>
      </w:r>
    </w:p>
    <w:p w14:paraId="75161D7A" w14:textId="77777777" w:rsidR="007E0AC1" w:rsidRDefault="007E0AC1" w:rsidP="007E0AC1">
      <w:pPr>
        <w:numPr>
          <w:ilvl w:val="0"/>
          <w:numId w:val="26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53F87">
        <w:rPr>
          <w:sz w:val="28"/>
          <w:szCs w:val="28"/>
        </w:rPr>
        <w:t xml:space="preserve">Направить копию настоящего постановления в избирательную комиссию Тверской области. </w:t>
      </w:r>
    </w:p>
    <w:p w14:paraId="25355804" w14:textId="7C28F7B5" w:rsidR="00865984" w:rsidRDefault="00C44D9B" w:rsidP="00C44D9B">
      <w:pPr>
        <w:numPr>
          <w:ilvl w:val="0"/>
          <w:numId w:val="26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67DF">
        <w:rPr>
          <w:sz w:val="28"/>
        </w:rPr>
        <w:t>Направить настоящее постановление и информацию о границах избирательн</w:t>
      </w:r>
      <w:r>
        <w:rPr>
          <w:sz w:val="28"/>
        </w:rPr>
        <w:t>ого</w:t>
      </w:r>
      <w:r w:rsidRPr="003767DF">
        <w:rPr>
          <w:sz w:val="28"/>
        </w:rPr>
        <w:t xml:space="preserve"> участк</w:t>
      </w:r>
      <w:r>
        <w:rPr>
          <w:sz w:val="28"/>
        </w:rPr>
        <w:t>а</w:t>
      </w:r>
      <w:r w:rsidRPr="003767DF">
        <w:rPr>
          <w:sz w:val="28"/>
        </w:rPr>
        <w:t xml:space="preserve"> в мест</w:t>
      </w:r>
      <w:r>
        <w:rPr>
          <w:sz w:val="28"/>
        </w:rPr>
        <w:t>е</w:t>
      </w:r>
      <w:r w:rsidRPr="003767DF">
        <w:rPr>
          <w:sz w:val="28"/>
        </w:rPr>
        <w:t xml:space="preserve"> временного пребывания избирателей для опубликования в  газету</w:t>
      </w:r>
      <w:r w:rsidR="00B662AF">
        <w:rPr>
          <w:sz w:val="28"/>
        </w:rPr>
        <w:t xml:space="preserve"> «Новоторжский вестник</w:t>
      </w:r>
      <w:r>
        <w:rPr>
          <w:sz w:val="28"/>
        </w:rPr>
        <w:t>»</w:t>
      </w:r>
      <w:r w:rsidR="00EB4864">
        <w:rPr>
          <w:sz w:val="28"/>
          <w:szCs w:val="28"/>
        </w:rPr>
        <w:t>.</w:t>
      </w:r>
    </w:p>
    <w:p w14:paraId="0A7E5D22" w14:textId="48778B6B" w:rsidR="00017E5B" w:rsidRDefault="00017E5B" w:rsidP="00017E5B">
      <w:pPr>
        <w:numPr>
          <w:ilvl w:val="0"/>
          <w:numId w:val="26"/>
        </w:numPr>
        <w:snapToGrid w:val="0"/>
        <w:spacing w:after="24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сайте территориальной избиратель</w:t>
      </w:r>
      <w:r w:rsidR="001D3A55">
        <w:rPr>
          <w:sz w:val="28"/>
          <w:szCs w:val="28"/>
        </w:rPr>
        <w:t xml:space="preserve">ной комиссии </w:t>
      </w:r>
      <w:r w:rsidR="00B662AF">
        <w:rPr>
          <w:sz w:val="28"/>
          <w:szCs w:val="28"/>
        </w:rPr>
        <w:t>Торжокского</w:t>
      </w:r>
      <w:r w:rsidR="001D3A55">
        <w:rPr>
          <w:sz w:val="28"/>
          <w:szCs w:val="28"/>
        </w:rPr>
        <w:t xml:space="preserve"> </w:t>
      </w:r>
      <w:r w:rsidR="00AE5744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в информационно-телекоммуникационной сети «Интернет».</w:t>
      </w:r>
    </w:p>
    <w:p w14:paraId="2CC7A65D" w14:textId="77777777" w:rsidR="00017E5B" w:rsidRDefault="00017E5B" w:rsidP="00017E5B">
      <w:pPr>
        <w:tabs>
          <w:tab w:val="left" w:pos="1276"/>
        </w:tabs>
        <w:snapToGrid w:val="0"/>
        <w:spacing w:after="480" w:line="360" w:lineRule="auto"/>
        <w:ind w:left="709"/>
        <w:jc w:val="both"/>
        <w:rPr>
          <w:sz w:val="28"/>
          <w:szCs w:val="28"/>
        </w:rPr>
      </w:pPr>
    </w:p>
    <w:tbl>
      <w:tblPr>
        <w:tblW w:w="9588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884"/>
      </w:tblGrid>
      <w:tr w:rsidR="004277E1" w14:paraId="0C17ECED" w14:textId="77777777" w:rsidTr="00D3709B">
        <w:tc>
          <w:tcPr>
            <w:tcW w:w="4296" w:type="dxa"/>
            <w:hideMark/>
          </w:tcPr>
          <w:p w14:paraId="0245FC6E" w14:textId="77777777" w:rsidR="004277E1" w:rsidRDefault="004277E1" w:rsidP="00D370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14:paraId="51F1B5BE" w14:textId="441E3345" w:rsidR="004277E1" w:rsidRDefault="004277E1" w:rsidP="00B662A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территориальной избирательной комиссии </w:t>
            </w:r>
            <w:r w:rsidR="00B662AF">
              <w:rPr>
                <w:sz w:val="28"/>
              </w:rPr>
              <w:t>Торжокского</w:t>
            </w:r>
            <w:r w:rsidR="00AE5744">
              <w:rPr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14:paraId="40D61331" w14:textId="77777777" w:rsid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28" w:type="dxa"/>
            <w:vAlign w:val="bottom"/>
          </w:tcPr>
          <w:p w14:paraId="6FAB0F1F" w14:textId="77777777" w:rsid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0" w:type="dxa"/>
            <w:vAlign w:val="bottom"/>
          </w:tcPr>
          <w:p w14:paraId="10700DAD" w14:textId="77777777" w:rsid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4" w:type="dxa"/>
            <w:vAlign w:val="bottom"/>
            <w:hideMark/>
          </w:tcPr>
          <w:p w14:paraId="35C9719A" w14:textId="30644B65" w:rsidR="004277E1" w:rsidRDefault="00976201" w:rsidP="00976201">
            <w:pPr>
              <w:pStyle w:val="ConsNormal"/>
              <w:ind w:right="0"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О.Н. Колосова</w:t>
            </w:r>
          </w:p>
        </w:tc>
      </w:tr>
      <w:tr w:rsidR="004277E1" w:rsidRPr="004277E1" w14:paraId="5A5BF960" w14:textId="77777777" w:rsidTr="00D3709B">
        <w:tc>
          <w:tcPr>
            <w:tcW w:w="4296" w:type="dxa"/>
          </w:tcPr>
          <w:p w14:paraId="0CE8FA9F" w14:textId="77777777" w:rsidR="004277E1" w:rsidRPr="004277E1" w:rsidRDefault="004277E1" w:rsidP="00D370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" w:type="dxa"/>
          </w:tcPr>
          <w:p w14:paraId="60E353EA" w14:textId="77777777" w:rsidR="004277E1" w:rsidRP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28" w:type="dxa"/>
            <w:vAlign w:val="bottom"/>
          </w:tcPr>
          <w:p w14:paraId="0C173405" w14:textId="77777777" w:rsidR="004277E1" w:rsidRP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14:paraId="71334887" w14:textId="77777777" w:rsidR="004277E1" w:rsidRP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4" w:type="dxa"/>
            <w:vAlign w:val="bottom"/>
          </w:tcPr>
          <w:p w14:paraId="57726365" w14:textId="77777777" w:rsidR="004277E1" w:rsidRPr="004277E1" w:rsidRDefault="004277E1" w:rsidP="004277E1">
            <w:pPr>
              <w:pStyle w:val="ConsNormal"/>
              <w:ind w:right="0" w:firstLine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77E1" w14:paraId="0E68CF91" w14:textId="77777777" w:rsidTr="00D3709B">
        <w:tc>
          <w:tcPr>
            <w:tcW w:w="4296" w:type="dxa"/>
            <w:hideMark/>
          </w:tcPr>
          <w:p w14:paraId="157AAFFE" w14:textId="77777777" w:rsidR="004277E1" w:rsidRDefault="004277E1" w:rsidP="00D3709B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</w:p>
          <w:p w14:paraId="10253FFF" w14:textId="5B005D94" w:rsidR="004277E1" w:rsidRDefault="004277E1" w:rsidP="00EB4864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территориальной избирательной комиссии </w:t>
            </w:r>
            <w:r w:rsidR="00B662AF">
              <w:rPr>
                <w:sz w:val="28"/>
              </w:rPr>
              <w:t>Торжокского</w:t>
            </w:r>
            <w:r w:rsidR="00AE5744">
              <w:rPr>
                <w:sz w:val="28"/>
              </w:rPr>
              <w:t xml:space="preserve"> округа</w:t>
            </w:r>
          </w:p>
          <w:p w14:paraId="1EBE6E21" w14:textId="337F4BA0" w:rsidR="00C44D9B" w:rsidRDefault="00C44D9B" w:rsidP="00EB4864">
            <w:pPr>
              <w:ind w:firstLine="34"/>
              <w:jc w:val="center"/>
              <w:rPr>
                <w:sz w:val="28"/>
              </w:rPr>
            </w:pPr>
          </w:p>
        </w:tc>
        <w:tc>
          <w:tcPr>
            <w:tcW w:w="240" w:type="dxa"/>
          </w:tcPr>
          <w:p w14:paraId="0A93AD13" w14:textId="77777777" w:rsid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28" w:type="dxa"/>
            <w:vAlign w:val="bottom"/>
          </w:tcPr>
          <w:p w14:paraId="5E637782" w14:textId="77777777" w:rsid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0" w:type="dxa"/>
            <w:vAlign w:val="bottom"/>
          </w:tcPr>
          <w:p w14:paraId="28ECAC9D" w14:textId="77777777" w:rsidR="004277E1" w:rsidRDefault="004277E1" w:rsidP="00D3709B">
            <w:pPr>
              <w:pStyle w:val="ConsNormal"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4" w:type="dxa"/>
            <w:vAlign w:val="bottom"/>
            <w:hideMark/>
          </w:tcPr>
          <w:p w14:paraId="2E2D04FE" w14:textId="73937858" w:rsidR="004277E1" w:rsidRDefault="00976201" w:rsidP="004277E1">
            <w:pPr>
              <w:pStyle w:val="ConsNormal"/>
              <w:ind w:right="0"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О.В. Ганина</w:t>
            </w:r>
          </w:p>
          <w:p w14:paraId="1AA6DC94" w14:textId="665035CE" w:rsidR="00C44D9B" w:rsidRDefault="00C44D9B" w:rsidP="004277E1">
            <w:pPr>
              <w:pStyle w:val="ConsNormal"/>
              <w:ind w:right="0" w:firstLine="0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14:paraId="65EFB12F" w14:textId="77777777" w:rsidR="00F82B37" w:rsidRDefault="00F82B37" w:rsidP="004277E1">
      <w:pPr>
        <w:ind w:firstLine="720"/>
        <w:jc w:val="both"/>
        <w:outlineLvl w:val="0"/>
        <w:rPr>
          <w:sz w:val="28"/>
          <w:szCs w:val="28"/>
        </w:rPr>
      </w:pPr>
    </w:p>
    <w:sectPr w:rsidR="00F82B37" w:rsidSect="003650F3">
      <w:headerReference w:type="default" r:id="rId7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553AE" w14:textId="77777777" w:rsidR="002E28B0" w:rsidRDefault="002E28B0">
      <w:r>
        <w:separator/>
      </w:r>
    </w:p>
  </w:endnote>
  <w:endnote w:type="continuationSeparator" w:id="0">
    <w:p w14:paraId="7AAF19FB" w14:textId="77777777" w:rsidR="002E28B0" w:rsidRDefault="002E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F3051" w14:textId="77777777" w:rsidR="002E28B0" w:rsidRDefault="002E28B0">
      <w:r>
        <w:separator/>
      </w:r>
    </w:p>
  </w:footnote>
  <w:footnote w:type="continuationSeparator" w:id="0">
    <w:p w14:paraId="4A035F24" w14:textId="77777777" w:rsidR="002E28B0" w:rsidRDefault="002E2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8935D" w14:textId="6776A8FC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51F30">
      <w:rPr>
        <w:noProof/>
      </w:rPr>
      <w:t>2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1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3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24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5"/>
  </w:num>
  <w:num w:numId="5">
    <w:abstractNumId w:val="0"/>
  </w:num>
  <w:num w:numId="6">
    <w:abstractNumId w:val="13"/>
  </w:num>
  <w:num w:numId="7">
    <w:abstractNumId w:val="22"/>
  </w:num>
  <w:num w:numId="8">
    <w:abstractNumId w:val="23"/>
  </w:num>
  <w:num w:numId="9">
    <w:abstractNumId w:val="1"/>
  </w:num>
  <w:num w:numId="10">
    <w:abstractNumId w:val="7"/>
  </w:num>
  <w:num w:numId="11">
    <w:abstractNumId w:val="18"/>
  </w:num>
  <w:num w:numId="12">
    <w:abstractNumId w:val="6"/>
  </w:num>
  <w:num w:numId="13">
    <w:abstractNumId w:val="21"/>
  </w:num>
  <w:num w:numId="14">
    <w:abstractNumId w:val="2"/>
  </w:num>
  <w:num w:numId="15">
    <w:abstractNumId w:val="20"/>
  </w:num>
  <w:num w:numId="16">
    <w:abstractNumId w:val="17"/>
  </w:num>
  <w:num w:numId="17">
    <w:abstractNumId w:val="11"/>
  </w:num>
  <w:num w:numId="18">
    <w:abstractNumId w:val="4"/>
  </w:num>
  <w:num w:numId="19">
    <w:abstractNumId w:val="24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9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6334"/>
    <w:rsid w:val="00007666"/>
    <w:rsid w:val="00017E5B"/>
    <w:rsid w:val="00023567"/>
    <w:rsid w:val="00030780"/>
    <w:rsid w:val="00041E85"/>
    <w:rsid w:val="0004633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7E5D"/>
    <w:rsid w:val="00166544"/>
    <w:rsid w:val="00170BAD"/>
    <w:rsid w:val="00192A81"/>
    <w:rsid w:val="001B0002"/>
    <w:rsid w:val="001D0B06"/>
    <w:rsid w:val="001D1E0A"/>
    <w:rsid w:val="001D3A55"/>
    <w:rsid w:val="001E278B"/>
    <w:rsid w:val="0021359A"/>
    <w:rsid w:val="00216F55"/>
    <w:rsid w:val="00235EBD"/>
    <w:rsid w:val="0024653F"/>
    <w:rsid w:val="0026519F"/>
    <w:rsid w:val="002753D7"/>
    <w:rsid w:val="00294E72"/>
    <w:rsid w:val="002B1F4F"/>
    <w:rsid w:val="002D3AA3"/>
    <w:rsid w:val="002E28B0"/>
    <w:rsid w:val="002F1B5D"/>
    <w:rsid w:val="00334001"/>
    <w:rsid w:val="00337314"/>
    <w:rsid w:val="00341DA5"/>
    <w:rsid w:val="00350053"/>
    <w:rsid w:val="003500F5"/>
    <w:rsid w:val="003650F3"/>
    <w:rsid w:val="00394093"/>
    <w:rsid w:val="0039608F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84E"/>
    <w:rsid w:val="00412DE6"/>
    <w:rsid w:val="004277E1"/>
    <w:rsid w:val="00445BE2"/>
    <w:rsid w:val="00453F11"/>
    <w:rsid w:val="004651D7"/>
    <w:rsid w:val="00495C02"/>
    <w:rsid w:val="004A3349"/>
    <w:rsid w:val="004C536C"/>
    <w:rsid w:val="004E517A"/>
    <w:rsid w:val="004F7492"/>
    <w:rsid w:val="00533633"/>
    <w:rsid w:val="0054548F"/>
    <w:rsid w:val="005500CA"/>
    <w:rsid w:val="0055270F"/>
    <w:rsid w:val="00596A91"/>
    <w:rsid w:val="005B188C"/>
    <w:rsid w:val="006169C9"/>
    <w:rsid w:val="006541BC"/>
    <w:rsid w:val="00654398"/>
    <w:rsid w:val="00670425"/>
    <w:rsid w:val="006741FC"/>
    <w:rsid w:val="00676B04"/>
    <w:rsid w:val="00692915"/>
    <w:rsid w:val="006B1D5F"/>
    <w:rsid w:val="006B1D7D"/>
    <w:rsid w:val="006B374B"/>
    <w:rsid w:val="006D0730"/>
    <w:rsid w:val="006E77E6"/>
    <w:rsid w:val="00713A4A"/>
    <w:rsid w:val="00737E22"/>
    <w:rsid w:val="00743193"/>
    <w:rsid w:val="00743EE0"/>
    <w:rsid w:val="00745C49"/>
    <w:rsid w:val="007513B7"/>
    <w:rsid w:val="00763DC7"/>
    <w:rsid w:val="0077202A"/>
    <w:rsid w:val="00777940"/>
    <w:rsid w:val="007865EC"/>
    <w:rsid w:val="007B6BD7"/>
    <w:rsid w:val="007C3128"/>
    <w:rsid w:val="007C6F21"/>
    <w:rsid w:val="007D3593"/>
    <w:rsid w:val="007D6CBF"/>
    <w:rsid w:val="007E0AC1"/>
    <w:rsid w:val="00865984"/>
    <w:rsid w:val="008819E4"/>
    <w:rsid w:val="008C7E1C"/>
    <w:rsid w:val="008D41F5"/>
    <w:rsid w:val="008E1DE5"/>
    <w:rsid w:val="008E22EB"/>
    <w:rsid w:val="00925F95"/>
    <w:rsid w:val="00951F30"/>
    <w:rsid w:val="00976201"/>
    <w:rsid w:val="00996EC4"/>
    <w:rsid w:val="009A4309"/>
    <w:rsid w:val="009B2EF7"/>
    <w:rsid w:val="009D2583"/>
    <w:rsid w:val="00A06143"/>
    <w:rsid w:val="00AB4198"/>
    <w:rsid w:val="00AB4FEB"/>
    <w:rsid w:val="00AD4090"/>
    <w:rsid w:val="00AE5744"/>
    <w:rsid w:val="00AE7F9E"/>
    <w:rsid w:val="00AF0674"/>
    <w:rsid w:val="00B04FCD"/>
    <w:rsid w:val="00B07AFD"/>
    <w:rsid w:val="00B53F87"/>
    <w:rsid w:val="00B608FD"/>
    <w:rsid w:val="00B6460E"/>
    <w:rsid w:val="00B65AD4"/>
    <w:rsid w:val="00B662AF"/>
    <w:rsid w:val="00B96A22"/>
    <w:rsid w:val="00BA2686"/>
    <w:rsid w:val="00BC28DE"/>
    <w:rsid w:val="00BC70CB"/>
    <w:rsid w:val="00BD5015"/>
    <w:rsid w:val="00BD5E1F"/>
    <w:rsid w:val="00BD7D97"/>
    <w:rsid w:val="00C257FE"/>
    <w:rsid w:val="00C414BB"/>
    <w:rsid w:val="00C41724"/>
    <w:rsid w:val="00C44D9B"/>
    <w:rsid w:val="00C45689"/>
    <w:rsid w:val="00C71ABD"/>
    <w:rsid w:val="00C72EE6"/>
    <w:rsid w:val="00C762AB"/>
    <w:rsid w:val="00C913DD"/>
    <w:rsid w:val="00CA2098"/>
    <w:rsid w:val="00CC59EF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94B95"/>
    <w:rsid w:val="00DA2B08"/>
    <w:rsid w:val="00DA7F6B"/>
    <w:rsid w:val="00DB1D2D"/>
    <w:rsid w:val="00DC6D2C"/>
    <w:rsid w:val="00E03C7B"/>
    <w:rsid w:val="00E3357A"/>
    <w:rsid w:val="00E62634"/>
    <w:rsid w:val="00EB4864"/>
    <w:rsid w:val="00ED1EC4"/>
    <w:rsid w:val="00EF1519"/>
    <w:rsid w:val="00F305B2"/>
    <w:rsid w:val="00F369A2"/>
    <w:rsid w:val="00F37F81"/>
    <w:rsid w:val="00F5001D"/>
    <w:rsid w:val="00F5474D"/>
    <w:rsid w:val="00F64225"/>
    <w:rsid w:val="00F672C7"/>
    <w:rsid w:val="00F82B37"/>
    <w:rsid w:val="00F90A2C"/>
    <w:rsid w:val="00FB68A7"/>
    <w:rsid w:val="00FC3A54"/>
    <w:rsid w:val="00FC4790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Intel</cp:lastModifiedBy>
  <cp:revision>56</cp:revision>
  <cp:lastPrinted>2026-05-29T08:04:00Z</cp:lastPrinted>
  <dcterms:created xsi:type="dcterms:W3CDTF">2018-06-18T08:00:00Z</dcterms:created>
  <dcterms:modified xsi:type="dcterms:W3CDTF">2026-08-03T12:55:00Z</dcterms:modified>
</cp:coreProperties>
</file>