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2" w:rsidRPr="00A80ED4" w:rsidRDefault="006D6AB2" w:rsidP="006D6AB2">
      <w:pPr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>
        <w:rPr>
          <w:rFonts w:eastAsia="Times New Roman"/>
          <w:b/>
          <w:color w:val="000000"/>
          <w:sz w:val="32"/>
          <w:szCs w:val="32"/>
          <w:lang w:eastAsia="ru-RU"/>
        </w:rPr>
        <w:br/>
      </w:r>
      <w:r w:rsidRPr="00773FD8">
        <w:rPr>
          <w:rFonts w:eastAsia="Times New Roman"/>
          <w:b/>
          <w:color w:val="000000"/>
          <w:sz w:val="32"/>
          <w:szCs w:val="32"/>
          <w:lang w:eastAsia="ru-RU"/>
        </w:rPr>
        <w:t>ТОРЖОКСКОГО РАЙОНА</w:t>
      </w:r>
    </w:p>
    <w:p w:rsidR="006D6AB2" w:rsidRPr="00A80ED4" w:rsidRDefault="006D6AB2" w:rsidP="006D6AB2">
      <w:pPr>
        <w:autoSpaceDN w:val="0"/>
        <w:spacing w:before="120" w:after="12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ПРОЕКТ </w:t>
      </w: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ПОСТАНОВЛЕНИ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Я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6D6AB2" w:rsidRPr="00A80ED4" w:rsidTr="002F561F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AB2" w:rsidRPr="00A80ED4" w:rsidRDefault="00B26F46" w:rsidP="00B26F4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 июня</w:t>
            </w:r>
            <w:r w:rsidR="006D6AB2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  <w:r w:rsidR="006D6AB2">
              <w:rPr>
                <w:rFonts w:eastAsia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6D6AB2" w:rsidRPr="00A80ED4" w:rsidRDefault="006D6AB2" w:rsidP="002F561F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80ED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AB2" w:rsidRPr="00A80ED4" w:rsidRDefault="00280C04" w:rsidP="002F56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123/</w:t>
            </w:r>
            <w:bookmarkStart w:id="0" w:name="_GoBack"/>
            <w:bookmarkEnd w:id="0"/>
            <w:r w:rsidR="00B26F46">
              <w:rPr>
                <w:rFonts w:eastAsia="Times New Roman"/>
                <w:color w:val="000000"/>
                <w:szCs w:val="28"/>
                <w:lang w:eastAsia="ru-RU"/>
              </w:rPr>
              <w:t>631-5</w:t>
            </w:r>
          </w:p>
        </w:tc>
      </w:tr>
      <w:tr w:rsidR="006D6AB2" w:rsidRPr="00A80ED4" w:rsidTr="002F561F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0E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773FD8">
              <w:rPr>
                <w:rFonts w:eastAsia="Times New Roman"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05" w:type="dxa"/>
            <w:gridSpan w:val="2"/>
            <w:vAlign w:val="bottom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6AB2" w:rsidRPr="00280C04" w:rsidRDefault="006D6AB2" w:rsidP="006D6AB2">
      <w:pPr>
        <w:spacing w:before="240" w:after="120"/>
        <w:jc w:val="center"/>
        <w:rPr>
          <w:b/>
          <w:szCs w:val="28"/>
        </w:rPr>
      </w:pPr>
      <w:r w:rsidRPr="001A1F4A">
        <w:rPr>
          <w:b/>
          <w:szCs w:val="28"/>
        </w:rPr>
        <w:t xml:space="preserve">Об избрании счетной комиссии </w:t>
      </w:r>
      <w:r>
        <w:rPr>
          <w:b/>
          <w:szCs w:val="28"/>
        </w:rPr>
        <w:t xml:space="preserve">для проведения тайного голосования </w:t>
      </w:r>
      <w:r>
        <w:rPr>
          <w:b/>
          <w:szCs w:val="28"/>
        </w:rPr>
        <w:br/>
        <w:t>по выборам</w:t>
      </w:r>
      <w:r w:rsidRPr="001A1F4A">
        <w:rPr>
          <w:b/>
          <w:szCs w:val="28"/>
        </w:rPr>
        <w:t xml:space="preserve"> секретаря </w:t>
      </w:r>
      <w:r>
        <w:rPr>
          <w:b/>
          <w:szCs w:val="28"/>
        </w:rPr>
        <w:t>территориальной</w:t>
      </w:r>
      <w:r w:rsidRPr="001A1F4A">
        <w:rPr>
          <w:b/>
          <w:szCs w:val="28"/>
        </w:rPr>
        <w:t xml:space="preserve"> избирательной комиссии </w:t>
      </w:r>
      <w:r>
        <w:rPr>
          <w:b/>
          <w:szCs w:val="28"/>
        </w:rPr>
        <w:t>Торжокского района</w:t>
      </w:r>
    </w:p>
    <w:p w:rsidR="006D6AB2" w:rsidRDefault="006D6AB2" w:rsidP="006D6AB2">
      <w:pPr>
        <w:pStyle w:val="2"/>
        <w:spacing w:after="0" w:line="336" w:lineRule="auto"/>
        <w:ind w:left="0" w:firstLine="709"/>
        <w:jc w:val="both"/>
      </w:pPr>
      <w:r>
        <w:t xml:space="preserve">В соответствии с пунктом 11.3. </w:t>
      </w:r>
      <w:r>
        <w:rPr>
          <w:szCs w:val="28"/>
        </w:rPr>
        <w:t xml:space="preserve">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№192/1337-5, </w:t>
      </w:r>
      <w:r w:rsidRPr="00ED5385">
        <w:t>статьёй 34</w:t>
      </w:r>
      <w:r>
        <w:t xml:space="preserve"> Регламента территориальной избирательной комиссии </w:t>
      </w:r>
      <w:r>
        <w:rPr>
          <w:szCs w:val="28"/>
        </w:rPr>
        <w:t>Торжокского района</w:t>
      </w:r>
      <w:r>
        <w:t xml:space="preserve">, утвержденного постановлением территориальной избирательной комиссии </w:t>
      </w:r>
      <w:r>
        <w:rPr>
          <w:szCs w:val="28"/>
        </w:rPr>
        <w:t>Торжокского района</w:t>
      </w:r>
      <w:r>
        <w:t xml:space="preserve"> от 09.01.2014 №62/785-3, территориальная избирательная комиссия </w:t>
      </w:r>
      <w:r>
        <w:rPr>
          <w:szCs w:val="28"/>
        </w:rPr>
        <w:t>Торжокского района</w:t>
      </w:r>
      <w:r>
        <w:rPr>
          <w:b/>
          <w:spacing w:val="20"/>
          <w:szCs w:val="28"/>
        </w:rPr>
        <w:t xml:space="preserve"> постановляет</w:t>
      </w:r>
      <w:r>
        <w:t>:</w:t>
      </w:r>
    </w:p>
    <w:p w:rsidR="006D6AB2" w:rsidRDefault="006D6AB2" w:rsidP="006D6AB2">
      <w:pPr>
        <w:pStyle w:val="2"/>
        <w:spacing w:after="0"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Избрать счетную комиссию для проведения тайного голосования </w:t>
      </w:r>
      <w:r w:rsidRPr="001A1F4A">
        <w:rPr>
          <w:szCs w:val="28"/>
        </w:rPr>
        <w:t xml:space="preserve">по выборам заместителя председателя и секретаря </w:t>
      </w:r>
      <w:r>
        <w:rPr>
          <w:szCs w:val="28"/>
        </w:rPr>
        <w:t>территориальной</w:t>
      </w:r>
      <w:r w:rsidRPr="001A1F4A">
        <w:rPr>
          <w:szCs w:val="28"/>
        </w:rPr>
        <w:t xml:space="preserve"> избирательной ко</w:t>
      </w:r>
      <w:r>
        <w:rPr>
          <w:szCs w:val="28"/>
        </w:rPr>
        <w:t xml:space="preserve">миссии </w:t>
      </w:r>
      <w:r w:rsidR="00B26F46">
        <w:rPr>
          <w:szCs w:val="28"/>
        </w:rPr>
        <w:t>Торжокского района</w:t>
      </w:r>
      <w:r w:rsidRPr="001A1F4A">
        <w:rPr>
          <w:szCs w:val="28"/>
        </w:rPr>
        <w:t xml:space="preserve"> в </w:t>
      </w:r>
      <w:r>
        <w:rPr>
          <w:szCs w:val="28"/>
        </w:rPr>
        <w:t xml:space="preserve">количестве </w:t>
      </w:r>
      <w:r w:rsidRPr="00ED5385">
        <w:rPr>
          <w:szCs w:val="28"/>
        </w:rPr>
        <w:t>трех</w:t>
      </w:r>
      <w:r>
        <w:rPr>
          <w:szCs w:val="28"/>
        </w:rPr>
        <w:t xml:space="preserve"> членов территориальной избирательной комиссии Торжокского района с правом решающего голоса, в следующем составе</w:t>
      </w:r>
      <w:r w:rsidRPr="001A1F4A">
        <w:rPr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8693"/>
      </w:tblGrid>
      <w:tr w:rsidR="006D6AB2" w:rsidRPr="005C473D" w:rsidTr="002F561F">
        <w:tc>
          <w:tcPr>
            <w:tcW w:w="675" w:type="dxa"/>
            <w:shd w:val="clear" w:color="auto" w:fill="auto"/>
            <w:vAlign w:val="bottom"/>
          </w:tcPr>
          <w:p w:rsidR="006D6AB2" w:rsidRPr="005C473D" w:rsidRDefault="006D6AB2" w:rsidP="002F561F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88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6AB2" w:rsidRPr="005C473D" w:rsidRDefault="00B26F46" w:rsidP="002F561F">
            <w:pPr>
              <w:pStyle w:val="2"/>
              <w:spacing w:after="0" w:line="360" w:lineRule="auto"/>
              <w:ind w:left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Перфильеву Татьяну Ивановну</w:t>
            </w:r>
          </w:p>
        </w:tc>
      </w:tr>
      <w:tr w:rsidR="006D6AB2" w:rsidRPr="005C473D" w:rsidTr="002F561F">
        <w:tc>
          <w:tcPr>
            <w:tcW w:w="675" w:type="dxa"/>
            <w:shd w:val="clear" w:color="auto" w:fill="auto"/>
            <w:vAlign w:val="bottom"/>
          </w:tcPr>
          <w:p w:rsidR="006D6AB2" w:rsidRPr="005C473D" w:rsidRDefault="006D6AB2" w:rsidP="002F561F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6AB2" w:rsidRPr="005C473D" w:rsidRDefault="006D6AB2" w:rsidP="002F561F">
            <w:pPr>
              <w:pStyle w:val="2"/>
              <w:spacing w:after="0" w:line="360" w:lineRule="auto"/>
              <w:ind w:left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Павлову Ольгу Александровну</w:t>
            </w:r>
          </w:p>
        </w:tc>
      </w:tr>
      <w:tr w:rsidR="006D6AB2" w:rsidRPr="005C473D" w:rsidTr="002F561F">
        <w:tc>
          <w:tcPr>
            <w:tcW w:w="675" w:type="dxa"/>
            <w:shd w:val="clear" w:color="auto" w:fill="auto"/>
            <w:vAlign w:val="bottom"/>
          </w:tcPr>
          <w:p w:rsidR="006D6AB2" w:rsidRPr="005C473D" w:rsidRDefault="006D6AB2" w:rsidP="002F561F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6AB2" w:rsidRPr="005C473D" w:rsidRDefault="006D6AB2" w:rsidP="002F561F">
            <w:pPr>
              <w:pStyle w:val="2"/>
              <w:spacing w:after="0" w:line="360" w:lineRule="auto"/>
              <w:ind w:left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Иванову Светлану Владимировну</w:t>
            </w:r>
          </w:p>
        </w:tc>
      </w:tr>
    </w:tbl>
    <w:p w:rsidR="006D6AB2" w:rsidRPr="005C473D" w:rsidRDefault="006D6AB2" w:rsidP="006D6AB2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1"/>
        <w:gridCol w:w="5174"/>
      </w:tblGrid>
      <w:tr w:rsidR="006D6AB2" w:rsidRPr="00A80ED4" w:rsidTr="002F561F">
        <w:tc>
          <w:tcPr>
            <w:tcW w:w="4219" w:type="dxa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A80ED4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6D6AB2" w:rsidRPr="00A80ED4" w:rsidRDefault="006D6AB2" w:rsidP="002F561F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A80ED4">
              <w:rPr>
                <w:rFonts w:eastAsia="Times New Roman"/>
                <w:szCs w:val="26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vAlign w:val="bottom"/>
          </w:tcPr>
          <w:p w:rsidR="006D6AB2" w:rsidRPr="000155D3" w:rsidRDefault="006D6AB2" w:rsidP="002F561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 w:rsidRPr="000155D3">
              <w:rPr>
                <w:rFonts w:eastAsia="Times New Roman"/>
                <w:szCs w:val="26"/>
                <w:lang w:eastAsia="ru-RU"/>
              </w:rPr>
              <w:t xml:space="preserve">                                   </w:t>
            </w:r>
            <w:r>
              <w:rPr>
                <w:rFonts w:eastAsia="Times New Roman"/>
                <w:szCs w:val="26"/>
                <w:lang w:eastAsia="ru-RU"/>
              </w:rPr>
              <w:t xml:space="preserve">          </w:t>
            </w:r>
            <w:r w:rsidRPr="000155D3">
              <w:rPr>
                <w:rFonts w:eastAsia="Times New Roman"/>
                <w:szCs w:val="26"/>
                <w:lang w:eastAsia="ru-RU"/>
              </w:rPr>
              <w:t>О.Н. Колосова</w:t>
            </w:r>
          </w:p>
        </w:tc>
      </w:tr>
      <w:tr w:rsidR="006D6AB2" w:rsidRPr="00A80ED4" w:rsidTr="002F561F">
        <w:tc>
          <w:tcPr>
            <w:tcW w:w="4219" w:type="dxa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6D6AB2" w:rsidRPr="000155D3" w:rsidRDefault="006D6AB2" w:rsidP="002F561F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6AB2" w:rsidRPr="00A80ED4" w:rsidTr="002F561F">
        <w:tc>
          <w:tcPr>
            <w:tcW w:w="4219" w:type="dxa"/>
          </w:tcPr>
          <w:p w:rsidR="006D6AB2" w:rsidRPr="00A80ED4" w:rsidRDefault="006D6AB2" w:rsidP="002F561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80ED4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6D6AB2" w:rsidRPr="00A80ED4" w:rsidRDefault="006D6AB2" w:rsidP="002F561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80ED4"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vAlign w:val="bottom"/>
          </w:tcPr>
          <w:p w:rsidR="006D6AB2" w:rsidRPr="000155D3" w:rsidRDefault="00B26F46" w:rsidP="002F561F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Н.А. Бундякова</w:t>
            </w:r>
          </w:p>
        </w:tc>
      </w:tr>
      <w:tr w:rsidR="006D6AB2" w:rsidRPr="00A80ED4" w:rsidTr="002F561F">
        <w:tc>
          <w:tcPr>
            <w:tcW w:w="4219" w:type="dxa"/>
          </w:tcPr>
          <w:p w:rsidR="006D6AB2" w:rsidRPr="00AF76CA" w:rsidRDefault="006D6AB2" w:rsidP="002F56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76CA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6D6AB2" w:rsidRPr="00A80ED4" w:rsidRDefault="006D6AB2" w:rsidP="002F561F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767079" w:rsidRDefault="00767079"/>
    <w:sectPr w:rsidR="0076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EA"/>
    <w:rsid w:val="00280C04"/>
    <w:rsid w:val="006D6AB2"/>
    <w:rsid w:val="00767079"/>
    <w:rsid w:val="00B26F46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8E6A"/>
  <w15:chartTrackingRefBased/>
  <w15:docId w15:val="{654169DD-B237-44A5-900F-60E4CE4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6A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6AB2"/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D6A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Intel</cp:lastModifiedBy>
  <cp:revision>6</cp:revision>
  <cp:lastPrinted>2024-06-06T10:47:00Z</cp:lastPrinted>
  <dcterms:created xsi:type="dcterms:W3CDTF">2021-04-28T12:38:00Z</dcterms:created>
  <dcterms:modified xsi:type="dcterms:W3CDTF">2024-06-10T13:19:00Z</dcterms:modified>
</cp:coreProperties>
</file>