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E349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C124302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7B349438" w:rsidR="006E0EBC" w:rsidRDefault="00216949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01"/>
              <w:gridCol w:w="3023"/>
              <w:gridCol w:w="444"/>
              <w:gridCol w:w="1445"/>
              <w:gridCol w:w="1294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74A91847" w:rsidR="00996921" w:rsidRPr="000F7B20" w:rsidRDefault="00216949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 марта 2024г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09B829F0" w:rsidR="00996921" w:rsidRPr="000F7B20" w:rsidRDefault="00996921" w:rsidP="0021694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216949">
                    <w:rPr>
                      <w:rFonts w:ascii="Times New Roman" w:hAnsi="Times New Roman"/>
                      <w:sz w:val="26"/>
                      <w:szCs w:val="26"/>
                    </w:rPr>
                    <w:t>120/628-5</w:t>
                  </w:r>
                </w:p>
              </w:tc>
            </w:tr>
            <w:tr w:rsidR="00996921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5BB9589A" w:rsidR="00996921" w:rsidRPr="000F7B20" w:rsidRDefault="00216949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7C63C9CC" w:rsidR="00996921" w:rsidRPr="000F7B20" w:rsidRDefault="00C93E51" w:rsidP="0021694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634353" w:rsidRPr="00634353">
              <w:rPr>
                <w:rFonts w:ascii="Times New Roman" w:hAnsi="Times New Roman"/>
                <w:b/>
                <w:sz w:val="26"/>
                <w:szCs w:val="26"/>
              </w:rPr>
              <w:t xml:space="preserve">выборов Президента Российской Федерации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216949">
              <w:rPr>
                <w:rFonts w:ascii="Times New Roman" w:hAnsi="Times New Roman"/>
                <w:b/>
                <w:sz w:val="26"/>
                <w:szCs w:val="26"/>
              </w:rPr>
              <w:t>960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216949">
              <w:rPr>
                <w:rFonts w:ascii="Times New Roman" w:hAnsi="Times New Roman"/>
                <w:b/>
                <w:sz w:val="26"/>
                <w:szCs w:val="26"/>
              </w:rPr>
              <w:t>986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2589FEEA" w:rsidR="00A75A79" w:rsidRPr="000F7B20" w:rsidRDefault="00634353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634353">
        <w:rPr>
          <w:rFonts w:ascii="Times New Roman" w:hAnsi="Times New Roman"/>
          <w:sz w:val="26"/>
          <w:szCs w:val="26"/>
        </w:rPr>
        <w:t xml:space="preserve">В соответствии со статьями 26, 29,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21, 57, 64 Федерального закона «О выборах Президента Российской Федерации»,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сметой расходов территориальной  избирательной комиссии </w:t>
      </w:r>
      <w:r w:rsidR="00216949">
        <w:rPr>
          <w:rFonts w:ascii="Times New Roman" w:hAnsi="Times New Roman"/>
          <w:sz w:val="26"/>
          <w:szCs w:val="26"/>
        </w:rPr>
        <w:t xml:space="preserve">Торжокского района </w:t>
      </w:r>
      <w:r w:rsidRPr="00634353">
        <w:rPr>
          <w:rFonts w:ascii="Times New Roman" w:hAnsi="Times New Roman"/>
          <w:sz w:val="26"/>
          <w:szCs w:val="26"/>
        </w:rPr>
        <w:t>на подготовку и проведение выборов Президента Российской Федерации</w:t>
      </w:r>
      <w:r w:rsidR="00531A5C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634353">
        <w:rPr>
          <w:rFonts w:ascii="Times New Roman" w:hAnsi="Times New Roman"/>
          <w:color w:val="002060"/>
          <w:sz w:val="26"/>
          <w:szCs w:val="26"/>
        </w:rPr>
        <w:t>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216949">
        <w:rPr>
          <w:rFonts w:ascii="Times New Roman" w:hAnsi="Times New Roman"/>
          <w:sz w:val="26"/>
          <w:szCs w:val="26"/>
        </w:rPr>
        <w:t xml:space="preserve">Торжокского района 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>от «</w:t>
      </w:r>
      <w:r w:rsidR="00216949">
        <w:rPr>
          <w:rFonts w:ascii="Times New Roman" w:hAnsi="Times New Roman"/>
          <w:sz w:val="26"/>
          <w:szCs w:val="26"/>
        </w:rPr>
        <w:t>29</w:t>
      </w:r>
      <w:r w:rsidR="00C93E51" w:rsidRPr="000F7B20">
        <w:rPr>
          <w:rFonts w:ascii="Times New Roman" w:hAnsi="Times New Roman"/>
          <w:sz w:val="26"/>
          <w:szCs w:val="26"/>
        </w:rPr>
        <w:t>»</w:t>
      </w:r>
      <w:r w:rsidR="00216949">
        <w:rPr>
          <w:rFonts w:ascii="Times New Roman" w:hAnsi="Times New Roman"/>
          <w:sz w:val="26"/>
          <w:szCs w:val="26"/>
        </w:rPr>
        <w:t xml:space="preserve"> января </w:t>
      </w:r>
      <w:r w:rsidR="00C93E51" w:rsidRPr="000F7B20">
        <w:rPr>
          <w:rFonts w:ascii="Times New Roman" w:hAnsi="Times New Roman"/>
          <w:sz w:val="26"/>
          <w:szCs w:val="26"/>
        </w:rPr>
        <w:t>20</w:t>
      </w:r>
      <w:r w:rsidR="00216949">
        <w:rPr>
          <w:rFonts w:ascii="Times New Roman" w:hAnsi="Times New Roman"/>
          <w:sz w:val="26"/>
          <w:szCs w:val="26"/>
        </w:rPr>
        <w:t>24</w:t>
      </w:r>
      <w:r w:rsidR="00C93E51" w:rsidRPr="000F7B20">
        <w:rPr>
          <w:rFonts w:ascii="Times New Roman" w:hAnsi="Times New Roman"/>
          <w:sz w:val="26"/>
          <w:szCs w:val="26"/>
        </w:rPr>
        <w:t xml:space="preserve">года № </w:t>
      </w:r>
      <w:r w:rsidR="00216949">
        <w:rPr>
          <w:rFonts w:ascii="Times New Roman" w:hAnsi="Times New Roman"/>
          <w:sz w:val="26"/>
          <w:szCs w:val="26"/>
        </w:rPr>
        <w:t>109/600-5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216949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27EDBD1E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634353" w:rsidRPr="00634353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</w:t>
      </w:r>
      <w:r w:rsidR="00216949">
        <w:rPr>
          <w:rFonts w:ascii="Times New Roman" w:hAnsi="Times New Roman"/>
          <w:sz w:val="26"/>
          <w:szCs w:val="26"/>
        </w:rPr>
        <w:t>вых избирательных комиссий №№ 960</w:t>
      </w:r>
      <w:r w:rsidRPr="000F7B20">
        <w:rPr>
          <w:rFonts w:ascii="Times New Roman" w:hAnsi="Times New Roman"/>
          <w:sz w:val="26"/>
          <w:szCs w:val="26"/>
        </w:rPr>
        <w:t>-</w:t>
      </w:r>
      <w:r w:rsidR="00216949">
        <w:rPr>
          <w:rFonts w:ascii="Times New Roman" w:hAnsi="Times New Roman"/>
          <w:sz w:val="26"/>
          <w:szCs w:val="26"/>
        </w:rPr>
        <w:t>986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503F7136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634353" w:rsidRPr="00634353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216949">
        <w:rPr>
          <w:rFonts w:ascii="Times New Roman" w:hAnsi="Times New Roman"/>
          <w:sz w:val="26"/>
          <w:szCs w:val="26"/>
        </w:rPr>
        <w:t>960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216949">
        <w:rPr>
          <w:rFonts w:ascii="Times New Roman" w:hAnsi="Times New Roman"/>
          <w:sz w:val="26"/>
          <w:szCs w:val="26"/>
        </w:rPr>
        <w:t>986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</w:t>
      </w:r>
      <w:r w:rsidR="009D5209" w:rsidRPr="000F7B20">
        <w:rPr>
          <w:rFonts w:ascii="Times New Roman" w:hAnsi="Times New Roman"/>
          <w:sz w:val="26"/>
          <w:szCs w:val="26"/>
        </w:rPr>
        <w:lastRenderedPageBreak/>
        <w:t xml:space="preserve">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634353" w:rsidRPr="00634353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="000F7B20" w:rsidRPr="000F7B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50E78B3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3739282B" w14:textId="5791D70D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216949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14:paraId="26C6DBDB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0E8A39E" w14:textId="777A1C82" w:rsidR="003E3A1A" w:rsidRPr="0021694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u w:val="single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216949" w:rsidRPr="00216949">
        <w:rPr>
          <w:rFonts w:ascii="Times New Roman" w:eastAsia="Times New Roman" w:hAnsi="Times New Roman"/>
          <w:noProof/>
          <w:color w:val="000000"/>
          <w:sz w:val="26"/>
          <w:szCs w:val="26"/>
          <w:u w:val="single"/>
          <w:lang w:eastAsia="ru-RU"/>
        </w:rPr>
        <w:t>Н.Б. Величко</w:t>
      </w:r>
    </w:p>
    <w:p w14:paraId="67D9A55C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2BDAFF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8364A6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5D0F71B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CA4AEA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4CD59F2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5005694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906586A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7A9C85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1D37522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841528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D07A8D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9E5D304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0DD2B2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FCD43D2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AFA229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CECE027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660092B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D4C77A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9975B5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982DCA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F216ABB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0088BA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2E2927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9197809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11EA97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0581CEA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F59F8F4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9B0739B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4FE40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0EBB31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D433FD1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7F41E6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B400BD9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134BEA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6541FCF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4550CD5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DDA2FE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66C99AB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F500C6A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CF90970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8EBD9B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0D0F83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18E4FC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91593E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D8D904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90A5A4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D3617E0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F3EF48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D376DCE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77777777" w:rsidR="003E3A1A" w:rsidRPr="00634353" w:rsidRDefault="00C93E51" w:rsidP="003E3A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353">
        <w:rPr>
          <w:i/>
          <w:color w:val="FF0000"/>
          <w:sz w:val="16"/>
          <w:szCs w:val="16"/>
        </w:rPr>
        <w:t xml:space="preserve">* В случае если размер ведомственного коэффициента равен 0, необходимо отразить причину в протоколе заседания или решении комиссии. </w:t>
      </w:r>
      <w:r w:rsidRPr="00634353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AB642A1" w14:textId="02955CA3"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216949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5D26CAD1" w14:textId="00E71727" w:rsidR="00A75A79" w:rsidRPr="006E5830" w:rsidRDefault="00A75A79" w:rsidP="00216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216949">
              <w:rPr>
                <w:rFonts w:ascii="Times New Roman" w:hAnsi="Times New Roman"/>
                <w:sz w:val="26"/>
                <w:szCs w:val="26"/>
              </w:rPr>
              <w:t>22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6949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216949">
              <w:rPr>
                <w:rFonts w:ascii="Times New Roman" w:hAnsi="Times New Roman"/>
                <w:sz w:val="26"/>
                <w:szCs w:val="26"/>
              </w:rPr>
              <w:t>24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216949">
              <w:rPr>
                <w:rFonts w:ascii="Times New Roman" w:hAnsi="Times New Roman"/>
                <w:sz w:val="26"/>
                <w:szCs w:val="26"/>
              </w:rPr>
              <w:t>120/628-5</w:t>
            </w:r>
          </w:p>
        </w:tc>
      </w:tr>
    </w:tbl>
    <w:p w14:paraId="06173F67" w14:textId="3ECE59DA"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34353" w:rsidRPr="00634353">
        <w:rPr>
          <w:rFonts w:ascii="Times New Roman" w:hAnsi="Times New Roman"/>
          <w:b/>
          <w:sz w:val="26"/>
          <w:szCs w:val="26"/>
        </w:rPr>
        <w:t>Президента Российской Федерации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216949">
        <w:rPr>
          <w:rFonts w:ascii="Times New Roman" w:hAnsi="Times New Roman"/>
          <w:b/>
          <w:sz w:val="26"/>
          <w:szCs w:val="26"/>
        </w:rPr>
        <w:t>960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216949">
        <w:rPr>
          <w:rFonts w:ascii="Times New Roman" w:hAnsi="Times New Roman"/>
          <w:b/>
          <w:sz w:val="26"/>
          <w:szCs w:val="26"/>
        </w:rPr>
        <w:t>986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65438F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5438F" w:rsidRPr="001705C2" w14:paraId="26BDB1A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0D59CD00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0993C9A3" w14:textId="41BE2901" w:rsidR="0065438F" w:rsidRPr="001705C2" w:rsidRDefault="00216949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4144" w:type="dxa"/>
            <w:vAlign w:val="center"/>
          </w:tcPr>
          <w:p w14:paraId="35E0ED80" w14:textId="77777777" w:rsidR="00216949" w:rsidRPr="00216949" w:rsidRDefault="00216949" w:rsidP="00216949">
            <w:pPr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Евстафьева Надежда Александровна</w:t>
            </w:r>
          </w:p>
          <w:p w14:paraId="45DD59FB" w14:textId="6FF79ECB" w:rsidR="0065438F" w:rsidRPr="001705C2" w:rsidRDefault="0065438F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D1CD4C" w14:textId="0B804C36" w:rsidR="0065438F" w:rsidRPr="001705C2" w:rsidRDefault="0021694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</w:tr>
      <w:tr w:rsidR="0065438F" w:rsidRPr="001705C2" w14:paraId="3D48AFF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491A3372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0F17BED4" w14:textId="00E34DFA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4144" w:type="dxa"/>
            <w:vAlign w:val="center"/>
          </w:tcPr>
          <w:p w14:paraId="1DAE3B2B" w14:textId="0450F090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Шмырова Ирина А</w:t>
            </w:r>
            <w:bookmarkStart w:id="0" w:name="_GoBack"/>
            <w:bookmarkEnd w:id="0"/>
            <w:r w:rsidRPr="00216949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1985" w:type="dxa"/>
            <w:vAlign w:val="center"/>
          </w:tcPr>
          <w:p w14:paraId="402096DF" w14:textId="4C400B8C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65438F" w:rsidRPr="001705C2" w14:paraId="210D17B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0D3469F8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36E6DA54" w14:textId="1817C9AF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4144" w:type="dxa"/>
            <w:vAlign w:val="center"/>
          </w:tcPr>
          <w:p w14:paraId="41263F97" w14:textId="7B564FD6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Королева Зоя Вячеславовна</w:t>
            </w:r>
          </w:p>
        </w:tc>
        <w:tc>
          <w:tcPr>
            <w:tcW w:w="1985" w:type="dxa"/>
            <w:vAlign w:val="center"/>
          </w:tcPr>
          <w:p w14:paraId="736266C2" w14:textId="2EFAE9A8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5438F" w:rsidRPr="001705C2" w14:paraId="08D95AAE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2ED2027F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22AC1AF3" w14:textId="21DB019B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4144" w:type="dxa"/>
            <w:vAlign w:val="center"/>
          </w:tcPr>
          <w:p w14:paraId="1116E87C" w14:textId="43C36529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Иванова Мария Юрьевна</w:t>
            </w:r>
          </w:p>
        </w:tc>
        <w:tc>
          <w:tcPr>
            <w:tcW w:w="1985" w:type="dxa"/>
            <w:vAlign w:val="center"/>
          </w:tcPr>
          <w:p w14:paraId="36E1A08F" w14:textId="09D6C2F0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65438F" w:rsidRPr="001705C2" w14:paraId="18E1170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49B68CD7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672D0E59" w14:textId="5958276C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4144" w:type="dxa"/>
            <w:vAlign w:val="center"/>
          </w:tcPr>
          <w:p w14:paraId="49BAC99C" w14:textId="1D9C8A43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Пуговкина Наталья Георгиевна</w:t>
            </w:r>
          </w:p>
        </w:tc>
        <w:tc>
          <w:tcPr>
            <w:tcW w:w="1985" w:type="dxa"/>
            <w:vAlign w:val="center"/>
          </w:tcPr>
          <w:p w14:paraId="1DD53F10" w14:textId="67CEEC6A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65438F" w:rsidRPr="001705C2" w14:paraId="521063E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7B45F19D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7EE05AD5" w14:textId="452BBB12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4144" w:type="dxa"/>
            <w:vAlign w:val="center"/>
          </w:tcPr>
          <w:p w14:paraId="6E24EFF1" w14:textId="5CCD1C04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Гаврилов Александр  Александрович</w:t>
            </w:r>
          </w:p>
        </w:tc>
        <w:tc>
          <w:tcPr>
            <w:tcW w:w="1985" w:type="dxa"/>
            <w:vAlign w:val="center"/>
          </w:tcPr>
          <w:p w14:paraId="1A15D170" w14:textId="2D4816FF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</w:tr>
      <w:tr w:rsidR="0065438F" w:rsidRPr="001705C2" w14:paraId="144F2C2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45530840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2CF551C8" w14:textId="1FCEA43A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4144" w:type="dxa"/>
            <w:vAlign w:val="center"/>
          </w:tcPr>
          <w:p w14:paraId="03702C82" w14:textId="12159E41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Филина Анна Николаевна</w:t>
            </w:r>
          </w:p>
        </w:tc>
        <w:tc>
          <w:tcPr>
            <w:tcW w:w="1985" w:type="dxa"/>
            <w:vAlign w:val="center"/>
          </w:tcPr>
          <w:p w14:paraId="01682B3B" w14:textId="33616432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65438F" w:rsidRPr="001705C2" w14:paraId="7E85704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1D704E9A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612FB0AA" w14:textId="1185C9DD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4144" w:type="dxa"/>
            <w:vAlign w:val="center"/>
          </w:tcPr>
          <w:p w14:paraId="7804EE09" w14:textId="64272E3E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Бардышева Юлия Вячеславовна</w:t>
            </w:r>
          </w:p>
        </w:tc>
        <w:tc>
          <w:tcPr>
            <w:tcW w:w="1985" w:type="dxa"/>
            <w:vAlign w:val="center"/>
          </w:tcPr>
          <w:p w14:paraId="702CB76B" w14:textId="1E3DBE4D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65438F" w:rsidRPr="001705C2" w14:paraId="130D680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78842B21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14:paraId="28B21AE0" w14:textId="4BABDD8A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4144" w:type="dxa"/>
            <w:vAlign w:val="center"/>
          </w:tcPr>
          <w:p w14:paraId="6FBDF39A" w14:textId="638DF705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Вострикова Светлана Алексеевна</w:t>
            </w:r>
          </w:p>
        </w:tc>
        <w:tc>
          <w:tcPr>
            <w:tcW w:w="1985" w:type="dxa"/>
            <w:vAlign w:val="center"/>
          </w:tcPr>
          <w:p w14:paraId="65373C33" w14:textId="14E7BFE4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5438F" w:rsidRPr="001705C2" w14:paraId="12A6FD9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633214BC" w:rsidR="0065438F" w:rsidRPr="001705C2" w:rsidRDefault="00216949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14:paraId="5BD5FF6E" w14:textId="27ED738C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4144" w:type="dxa"/>
            <w:vAlign w:val="center"/>
          </w:tcPr>
          <w:p w14:paraId="02392363" w14:textId="16940C66" w:rsidR="0065438F" w:rsidRPr="001705C2" w:rsidRDefault="00216949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Фроленок Елена Александровна</w:t>
            </w:r>
          </w:p>
        </w:tc>
        <w:tc>
          <w:tcPr>
            <w:tcW w:w="1985" w:type="dxa"/>
            <w:vAlign w:val="center"/>
          </w:tcPr>
          <w:p w14:paraId="650F2FBB" w14:textId="1B9AFB2E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65438F" w:rsidRPr="001705C2" w14:paraId="010B7FBC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5AC731C0" w:rsidR="0065438F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14:paraId="6F4C9F46" w14:textId="276615D8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4144" w:type="dxa"/>
            <w:vAlign w:val="center"/>
          </w:tcPr>
          <w:p w14:paraId="46ED60E3" w14:textId="545003BF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Дыкуха Людмила Эдуардовна</w:t>
            </w:r>
          </w:p>
        </w:tc>
        <w:tc>
          <w:tcPr>
            <w:tcW w:w="1985" w:type="dxa"/>
            <w:vAlign w:val="center"/>
          </w:tcPr>
          <w:p w14:paraId="1BAAC31A" w14:textId="4035E404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</w:tr>
      <w:tr w:rsidR="0065438F" w:rsidRPr="001705C2" w14:paraId="207D616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3130071F" w14:textId="0C4924B4" w:rsidR="0065438F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vAlign w:val="center"/>
          </w:tcPr>
          <w:p w14:paraId="724C5038" w14:textId="22159FCE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4144" w:type="dxa"/>
            <w:vAlign w:val="center"/>
          </w:tcPr>
          <w:p w14:paraId="1A8DF01B" w14:textId="3CE2C9DC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Кудрявцева Светлана Николаевна</w:t>
            </w:r>
          </w:p>
        </w:tc>
        <w:tc>
          <w:tcPr>
            <w:tcW w:w="1985" w:type="dxa"/>
            <w:vAlign w:val="center"/>
          </w:tcPr>
          <w:p w14:paraId="5240F17E" w14:textId="1C679411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65438F" w:rsidRPr="001705C2" w14:paraId="75F3A53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50D85EE" w14:textId="5C1E21F5" w:rsidR="0065438F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vAlign w:val="center"/>
          </w:tcPr>
          <w:p w14:paraId="188CC3A8" w14:textId="36507CA5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4144" w:type="dxa"/>
            <w:vAlign w:val="center"/>
          </w:tcPr>
          <w:p w14:paraId="72D7BE12" w14:textId="0F414AF0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Баранова Ирина Евгеньевна</w:t>
            </w:r>
          </w:p>
        </w:tc>
        <w:tc>
          <w:tcPr>
            <w:tcW w:w="1985" w:type="dxa"/>
            <w:vAlign w:val="center"/>
          </w:tcPr>
          <w:p w14:paraId="59A3A4BC" w14:textId="5C6B3913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65438F" w:rsidRPr="001705C2" w14:paraId="3EA290A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F166F40" w14:textId="0C593DB1" w:rsidR="0065438F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vAlign w:val="center"/>
          </w:tcPr>
          <w:p w14:paraId="711CC70D" w14:textId="179ED742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4144" w:type="dxa"/>
            <w:vAlign w:val="center"/>
          </w:tcPr>
          <w:p w14:paraId="3AB6A153" w14:textId="14D8879B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Егоров Илья Сергеевич</w:t>
            </w:r>
          </w:p>
        </w:tc>
        <w:tc>
          <w:tcPr>
            <w:tcW w:w="1985" w:type="dxa"/>
            <w:vAlign w:val="center"/>
          </w:tcPr>
          <w:p w14:paraId="0B57B40A" w14:textId="5B681F86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65438F" w:rsidRPr="001705C2" w14:paraId="055876B3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7D94A9F6" w14:textId="615F04F2" w:rsidR="0065438F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vAlign w:val="center"/>
          </w:tcPr>
          <w:p w14:paraId="26B05FCF" w14:textId="4061A3E0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4144" w:type="dxa"/>
            <w:vAlign w:val="center"/>
          </w:tcPr>
          <w:p w14:paraId="4B494B43" w14:textId="02973587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Шумбасова Марина Ивановна</w:t>
            </w:r>
          </w:p>
        </w:tc>
        <w:tc>
          <w:tcPr>
            <w:tcW w:w="1985" w:type="dxa"/>
            <w:vAlign w:val="center"/>
          </w:tcPr>
          <w:p w14:paraId="55D91DC8" w14:textId="56E0070B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</w:tr>
      <w:tr w:rsidR="0065438F" w:rsidRPr="001705C2" w14:paraId="07B87D55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DCE59DD" w14:textId="6066B689" w:rsidR="0065438F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vAlign w:val="center"/>
          </w:tcPr>
          <w:p w14:paraId="0CAB69C4" w14:textId="0D33B49D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4144" w:type="dxa"/>
            <w:vAlign w:val="center"/>
          </w:tcPr>
          <w:p w14:paraId="605A4CE6" w14:textId="015DC481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1985" w:type="dxa"/>
            <w:vAlign w:val="center"/>
          </w:tcPr>
          <w:p w14:paraId="0344F6B0" w14:textId="27E3B6C8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65438F" w:rsidRPr="001705C2" w14:paraId="44576B27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4BACCC9E" w14:textId="3D116E4A" w:rsidR="0065438F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vAlign w:val="center"/>
          </w:tcPr>
          <w:p w14:paraId="13C9D10E" w14:textId="2F14910C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4144" w:type="dxa"/>
            <w:vAlign w:val="center"/>
          </w:tcPr>
          <w:p w14:paraId="3F32B6B6" w14:textId="43485F9F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Долгова Светлана Борисовна</w:t>
            </w:r>
          </w:p>
        </w:tc>
        <w:tc>
          <w:tcPr>
            <w:tcW w:w="1985" w:type="dxa"/>
            <w:vAlign w:val="center"/>
          </w:tcPr>
          <w:p w14:paraId="17982F33" w14:textId="521FB758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65438F" w:rsidRPr="001705C2" w14:paraId="1DA1C04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68B696C6" w14:textId="172FF7FD" w:rsidR="0065438F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vAlign w:val="center"/>
          </w:tcPr>
          <w:p w14:paraId="13FFF631" w14:textId="67284DE8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4144" w:type="dxa"/>
            <w:vAlign w:val="center"/>
          </w:tcPr>
          <w:p w14:paraId="3FC32171" w14:textId="65F69956" w:rsidR="0065438F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Чижова Анастасия Николаевна</w:t>
            </w:r>
          </w:p>
        </w:tc>
        <w:tc>
          <w:tcPr>
            <w:tcW w:w="1985" w:type="dxa"/>
            <w:vAlign w:val="center"/>
          </w:tcPr>
          <w:p w14:paraId="3BE6BB07" w14:textId="47C913E9" w:rsidR="0065438F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</w:tr>
      <w:tr w:rsidR="00216949" w:rsidRPr="001705C2" w14:paraId="1328B5AE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4481ED20" w14:textId="6757B98E" w:rsidR="00216949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vAlign w:val="center"/>
          </w:tcPr>
          <w:p w14:paraId="4772C7FB" w14:textId="16132CFB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4144" w:type="dxa"/>
            <w:vAlign w:val="center"/>
          </w:tcPr>
          <w:p w14:paraId="196EBC7B" w14:textId="3524F29D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Иванова Ольга Валентиновна</w:t>
            </w:r>
          </w:p>
        </w:tc>
        <w:tc>
          <w:tcPr>
            <w:tcW w:w="1985" w:type="dxa"/>
            <w:vAlign w:val="center"/>
          </w:tcPr>
          <w:p w14:paraId="48417B6C" w14:textId="5915965C" w:rsidR="00216949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  <w:tr w:rsidR="00216949" w:rsidRPr="001705C2" w14:paraId="6CE2EEBD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645DF596" w14:textId="7B45070F" w:rsidR="00216949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vAlign w:val="center"/>
          </w:tcPr>
          <w:p w14:paraId="03A36D2A" w14:textId="1E57AAB6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4144" w:type="dxa"/>
            <w:vAlign w:val="center"/>
          </w:tcPr>
          <w:p w14:paraId="2F9F866D" w14:textId="3381EDED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Никитина  Татьяна Ивановна</w:t>
            </w:r>
          </w:p>
        </w:tc>
        <w:tc>
          <w:tcPr>
            <w:tcW w:w="1985" w:type="dxa"/>
            <w:vAlign w:val="center"/>
          </w:tcPr>
          <w:p w14:paraId="15F4D6D9" w14:textId="09DD05B8" w:rsidR="00216949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16949" w:rsidRPr="001705C2" w14:paraId="1041CB6E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4401EACB" w14:textId="2D3BC569" w:rsidR="00216949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vAlign w:val="center"/>
          </w:tcPr>
          <w:p w14:paraId="18994DBC" w14:textId="57B59153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4144" w:type="dxa"/>
            <w:vAlign w:val="center"/>
          </w:tcPr>
          <w:p w14:paraId="4C47D806" w14:textId="1094EA33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Уткина Юлия Владимировна</w:t>
            </w:r>
          </w:p>
        </w:tc>
        <w:tc>
          <w:tcPr>
            <w:tcW w:w="1985" w:type="dxa"/>
            <w:vAlign w:val="center"/>
          </w:tcPr>
          <w:p w14:paraId="7B3736E4" w14:textId="5CA9F666" w:rsidR="00216949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216949" w:rsidRPr="001705C2" w14:paraId="4F558660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78BE25C8" w14:textId="51288DB2" w:rsidR="00216949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vAlign w:val="center"/>
          </w:tcPr>
          <w:p w14:paraId="31BC71E1" w14:textId="6C54E0CF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4144" w:type="dxa"/>
            <w:vAlign w:val="center"/>
          </w:tcPr>
          <w:p w14:paraId="256980E8" w14:textId="601C54A2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Владимирова Екатерина Геннадьевна</w:t>
            </w:r>
          </w:p>
        </w:tc>
        <w:tc>
          <w:tcPr>
            <w:tcW w:w="1985" w:type="dxa"/>
            <w:vAlign w:val="center"/>
          </w:tcPr>
          <w:p w14:paraId="5B8318A6" w14:textId="6039B306" w:rsidR="00216949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216949" w:rsidRPr="001705C2" w14:paraId="3F69685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654A5E12" w14:textId="30867E19" w:rsidR="00216949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vAlign w:val="center"/>
          </w:tcPr>
          <w:p w14:paraId="7107C76E" w14:textId="0A44B2AC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4144" w:type="dxa"/>
            <w:vAlign w:val="center"/>
          </w:tcPr>
          <w:p w14:paraId="527AC092" w14:textId="3CD65F80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Гузаревич Антонина Горфридовна</w:t>
            </w:r>
          </w:p>
        </w:tc>
        <w:tc>
          <w:tcPr>
            <w:tcW w:w="1985" w:type="dxa"/>
            <w:vAlign w:val="center"/>
          </w:tcPr>
          <w:p w14:paraId="4A3A7363" w14:textId="39DC3B07" w:rsidR="00216949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</w:tr>
      <w:tr w:rsidR="00216949" w:rsidRPr="001705C2" w14:paraId="2EF52FAE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7E29DFC6" w14:textId="4DCAF0E1" w:rsidR="00216949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vAlign w:val="center"/>
          </w:tcPr>
          <w:p w14:paraId="277A9CDA" w14:textId="3F7200AD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144" w:type="dxa"/>
            <w:vAlign w:val="center"/>
          </w:tcPr>
          <w:p w14:paraId="25E01CA8" w14:textId="01062294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Нарцева Татьяна Ивановна</w:t>
            </w:r>
          </w:p>
        </w:tc>
        <w:tc>
          <w:tcPr>
            <w:tcW w:w="1985" w:type="dxa"/>
            <w:vAlign w:val="center"/>
          </w:tcPr>
          <w:p w14:paraId="21B81B1F" w14:textId="68A6B5BD" w:rsidR="00216949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216949" w:rsidRPr="001705C2" w14:paraId="1C4C9E5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94E3F0F" w14:textId="5D6A6D4E" w:rsidR="00216949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vAlign w:val="center"/>
          </w:tcPr>
          <w:p w14:paraId="29D60A14" w14:textId="36E9E0E7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4144" w:type="dxa"/>
            <w:vAlign w:val="center"/>
          </w:tcPr>
          <w:p w14:paraId="134D5CC3" w14:textId="2557C0F3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Соловьёва Наталья Евгеньевна</w:t>
            </w:r>
          </w:p>
        </w:tc>
        <w:tc>
          <w:tcPr>
            <w:tcW w:w="1985" w:type="dxa"/>
            <w:vAlign w:val="center"/>
          </w:tcPr>
          <w:p w14:paraId="19EC60DC" w14:textId="6586205F" w:rsidR="00216949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216949" w:rsidRPr="001705C2" w14:paraId="7EEDBD6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78FC09C3" w14:textId="57EF2B15" w:rsidR="00216949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vAlign w:val="center"/>
          </w:tcPr>
          <w:p w14:paraId="780F6C48" w14:textId="4811BF33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4144" w:type="dxa"/>
            <w:vAlign w:val="center"/>
          </w:tcPr>
          <w:p w14:paraId="02B9FC79" w14:textId="118DBC84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Капранова Татьяна Николаевна</w:t>
            </w:r>
          </w:p>
        </w:tc>
        <w:tc>
          <w:tcPr>
            <w:tcW w:w="1985" w:type="dxa"/>
            <w:vAlign w:val="center"/>
          </w:tcPr>
          <w:p w14:paraId="34175A3E" w14:textId="0B138979" w:rsidR="00216949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</w:tr>
      <w:tr w:rsidR="00216949" w:rsidRPr="001705C2" w14:paraId="6B2F1E9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0C2BFC1" w14:textId="06D3BF48" w:rsidR="00216949" w:rsidRPr="001705C2" w:rsidRDefault="00216949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vAlign w:val="center"/>
          </w:tcPr>
          <w:p w14:paraId="6A431984" w14:textId="588F28A1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4144" w:type="dxa"/>
            <w:vAlign w:val="center"/>
          </w:tcPr>
          <w:p w14:paraId="2B36C4F5" w14:textId="5026C1F7" w:rsidR="00216949" w:rsidRPr="001705C2" w:rsidRDefault="00216949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49">
              <w:rPr>
                <w:rFonts w:ascii="Times New Roman" w:hAnsi="Times New Roman"/>
                <w:sz w:val="24"/>
                <w:szCs w:val="24"/>
              </w:rPr>
              <w:t>Удалова Галина Николаевна</w:t>
            </w:r>
          </w:p>
        </w:tc>
        <w:tc>
          <w:tcPr>
            <w:tcW w:w="1985" w:type="dxa"/>
            <w:vAlign w:val="center"/>
          </w:tcPr>
          <w:p w14:paraId="6F2EA2F9" w14:textId="7321A057" w:rsidR="00216949" w:rsidRPr="001705C2" w:rsidRDefault="00216949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E4A7" w14:textId="77777777" w:rsidR="000F008F" w:rsidRDefault="000F008F" w:rsidP="007720B9">
      <w:pPr>
        <w:spacing w:after="0" w:line="240" w:lineRule="auto"/>
      </w:pPr>
      <w:r>
        <w:separator/>
      </w:r>
    </w:p>
  </w:endnote>
  <w:endnote w:type="continuationSeparator" w:id="0">
    <w:p w14:paraId="6A41CBDA" w14:textId="77777777" w:rsidR="000F008F" w:rsidRDefault="000F008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329B" w14:textId="77777777" w:rsidR="000F008F" w:rsidRDefault="000F008F" w:rsidP="007720B9">
      <w:pPr>
        <w:spacing w:after="0" w:line="240" w:lineRule="auto"/>
      </w:pPr>
      <w:r>
        <w:separator/>
      </w:r>
    </w:p>
  </w:footnote>
  <w:footnote w:type="continuationSeparator" w:id="0">
    <w:p w14:paraId="76F13B41" w14:textId="77777777" w:rsidR="000F008F" w:rsidRDefault="000F008F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87ABE"/>
    <w:rsid w:val="000F008F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16949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34353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C31E9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BB6FF-D419-4F13-A66A-76AA0115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30</cp:revision>
  <cp:lastPrinted>2024-04-02T10:46:00Z</cp:lastPrinted>
  <dcterms:created xsi:type="dcterms:W3CDTF">2018-02-07T11:45:00Z</dcterms:created>
  <dcterms:modified xsi:type="dcterms:W3CDTF">2024-04-02T10:46:00Z</dcterms:modified>
</cp:coreProperties>
</file>