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80" w:type="dxa"/>
        <w:tblLook w:val="01E0" w:firstRow="1" w:lastRow="1" w:firstColumn="1" w:lastColumn="1" w:noHBand="0" w:noVBand="0"/>
      </w:tblPr>
      <w:tblGrid>
        <w:gridCol w:w="4674"/>
      </w:tblGrid>
      <w:tr w:rsidR="00F80213" w:rsidRPr="002F46DC" w14:paraId="77555F4F" w14:textId="77777777" w:rsidTr="001E32DF">
        <w:tc>
          <w:tcPr>
            <w:tcW w:w="9570" w:type="dxa"/>
            <w:shd w:val="clear" w:color="auto" w:fill="auto"/>
          </w:tcPr>
          <w:p w14:paraId="75707C16" w14:textId="63ACF4E8" w:rsidR="00F80213" w:rsidRPr="002F46DC" w:rsidRDefault="00F80213" w:rsidP="009A7B2E">
            <w:pPr>
              <w:jc w:val="center"/>
            </w:pPr>
            <w:r w:rsidRPr="002F46DC">
              <w:t>Приложение № </w:t>
            </w:r>
            <w:r w:rsidR="009A7B2E">
              <w:t>6</w:t>
            </w:r>
          </w:p>
        </w:tc>
      </w:tr>
      <w:tr w:rsidR="00F80213" w:rsidRPr="002F46DC" w14:paraId="3D68C190" w14:textId="77777777" w:rsidTr="001E32DF">
        <w:tc>
          <w:tcPr>
            <w:tcW w:w="9570" w:type="dxa"/>
            <w:shd w:val="clear" w:color="auto" w:fill="auto"/>
          </w:tcPr>
          <w:p w14:paraId="21365BB4" w14:textId="77777777" w:rsidR="00F80213" w:rsidRPr="002F46DC" w:rsidRDefault="00F80213" w:rsidP="001E32DF">
            <w:pPr>
              <w:jc w:val="center"/>
            </w:pPr>
            <w:r w:rsidRPr="002F46DC">
              <w:t>к постановлению избирательной комиссии Тверской области</w:t>
            </w:r>
          </w:p>
        </w:tc>
      </w:tr>
      <w:tr w:rsidR="00F80213" w:rsidRPr="002F46DC" w14:paraId="1D4C63DF" w14:textId="77777777" w:rsidTr="001E32DF">
        <w:tc>
          <w:tcPr>
            <w:tcW w:w="9570" w:type="dxa"/>
            <w:shd w:val="clear" w:color="auto" w:fill="auto"/>
          </w:tcPr>
          <w:p w14:paraId="76D67B7D" w14:textId="3CC2C7DC" w:rsidR="00F80213" w:rsidRPr="002F46DC" w:rsidRDefault="00F80213" w:rsidP="009621D4">
            <w:pPr>
              <w:jc w:val="center"/>
            </w:pPr>
            <w:r w:rsidRPr="00305501">
              <w:t xml:space="preserve">от </w:t>
            </w:r>
            <w:r w:rsidR="00DA6B81" w:rsidRPr="008424D7">
              <w:rPr>
                <w:color w:val="000000"/>
                <w:lang w:eastAsia="zh-CN"/>
              </w:rPr>
              <w:t>10 июня 2026 г.</w:t>
            </w:r>
            <w:r w:rsidR="00DA6B81" w:rsidRPr="008424D7">
              <w:rPr>
                <w:szCs w:val="24"/>
              </w:rPr>
              <w:t xml:space="preserve"> № </w:t>
            </w:r>
            <w:r w:rsidR="00DA6B81" w:rsidRPr="008424D7">
              <w:rPr>
                <w:color w:val="000000"/>
              </w:rPr>
              <w:t>4/5</w:t>
            </w:r>
            <w:r w:rsidR="00DA6B81">
              <w:rPr>
                <w:color w:val="000000"/>
              </w:rPr>
              <w:t>4</w:t>
            </w:r>
            <w:r w:rsidR="00DA6B81" w:rsidRPr="008424D7">
              <w:rPr>
                <w:color w:val="000000"/>
              </w:rPr>
              <w:t>-8</w:t>
            </w:r>
          </w:p>
        </w:tc>
      </w:tr>
    </w:tbl>
    <w:p w14:paraId="70044687" w14:textId="2122D03A" w:rsidR="005A21BB" w:rsidRDefault="00F80213" w:rsidP="006276FE">
      <w:pPr>
        <w:pStyle w:val="3"/>
        <w:shd w:val="clear" w:color="auto" w:fill="FFFFFF" w:themeFill="background1"/>
        <w:spacing w:before="120" w:line="240" w:lineRule="auto"/>
        <w:ind w:right="0" w:firstLine="0"/>
        <w:jc w:val="center"/>
        <w:rPr>
          <w:color w:val="000000" w:themeColor="text1"/>
          <w:sz w:val="26"/>
          <w:szCs w:val="26"/>
        </w:rPr>
      </w:pPr>
      <w:r w:rsidRPr="00691F5A">
        <w:rPr>
          <w:color w:val="000000" w:themeColor="text1"/>
          <w:sz w:val="26"/>
          <w:szCs w:val="26"/>
        </w:rPr>
        <w:t>Форма и объем сведений</w:t>
      </w:r>
      <w:r w:rsidR="006276FE">
        <w:rPr>
          <w:color w:val="000000" w:themeColor="text1"/>
          <w:sz w:val="26"/>
          <w:szCs w:val="26"/>
        </w:rPr>
        <w:br/>
      </w:r>
      <w:r w:rsidR="005A21BB" w:rsidRPr="005A21BB">
        <w:rPr>
          <w:color w:val="000000" w:themeColor="text1"/>
          <w:sz w:val="26"/>
          <w:szCs w:val="26"/>
        </w:rPr>
        <w:t xml:space="preserve">о выявленных фактах недостоверности сведений о зарегистрированных кандидатах, выдвинутых по одномандатным избирательным округам, </w:t>
      </w:r>
      <w:r w:rsidR="00B53FF5">
        <w:rPr>
          <w:color w:val="000000" w:themeColor="text1"/>
          <w:sz w:val="26"/>
          <w:szCs w:val="26"/>
        </w:rPr>
        <w:br/>
      </w:r>
      <w:r w:rsidR="005A21BB" w:rsidRPr="005A21BB">
        <w:rPr>
          <w:color w:val="000000" w:themeColor="text1"/>
          <w:sz w:val="26"/>
          <w:szCs w:val="26"/>
        </w:rPr>
        <w:t xml:space="preserve">подлежащих размещению на сайте избирательной комиссий Тверской области </w:t>
      </w:r>
      <w:r w:rsidR="00B53FF5">
        <w:rPr>
          <w:color w:val="000000" w:themeColor="text1"/>
          <w:sz w:val="26"/>
          <w:szCs w:val="26"/>
        </w:rPr>
        <w:br/>
      </w:r>
      <w:r w:rsidR="005A21BB" w:rsidRPr="005A21BB">
        <w:rPr>
          <w:color w:val="000000" w:themeColor="text1"/>
          <w:sz w:val="26"/>
          <w:szCs w:val="26"/>
        </w:rPr>
        <w:t xml:space="preserve">в информационно-телекоммуникационной сети «Интернет» и опубликованию в средствах массовой информации на выборах депутатов Законодательного Собрания Тверской области </w:t>
      </w:r>
      <w:r w:rsidR="002156AE">
        <w:rPr>
          <w:color w:val="000000" w:themeColor="text1"/>
          <w:sz w:val="26"/>
          <w:szCs w:val="26"/>
        </w:rPr>
        <w:t>восьмого</w:t>
      </w:r>
      <w:r w:rsidR="005A21BB" w:rsidRPr="005A21BB">
        <w:rPr>
          <w:color w:val="000000" w:themeColor="text1"/>
          <w:sz w:val="26"/>
          <w:szCs w:val="26"/>
        </w:rPr>
        <w:t xml:space="preserve"> созыва</w:t>
      </w:r>
    </w:p>
    <w:p w14:paraId="12160380" w14:textId="4F6EEF48" w:rsidR="00FF5E48" w:rsidRDefault="00FF5E48" w:rsidP="00633A27">
      <w:pPr>
        <w:pStyle w:val="2"/>
        <w:shd w:val="clear" w:color="auto" w:fill="FFFFFF" w:themeFill="background1"/>
        <w:spacing w:before="120"/>
        <w:jc w:val="center"/>
        <w:rPr>
          <w:color w:val="000000" w:themeColor="text1"/>
          <w:sz w:val="28"/>
          <w:szCs w:val="28"/>
        </w:rPr>
      </w:pPr>
      <w:r w:rsidRPr="00691F5A">
        <w:rPr>
          <w:color w:val="000000" w:themeColor="text1"/>
          <w:sz w:val="28"/>
          <w:szCs w:val="28"/>
        </w:rPr>
        <w:t xml:space="preserve">Сведения </w:t>
      </w:r>
      <w:r w:rsidR="00691F5A" w:rsidRPr="00691F5A">
        <w:rPr>
          <w:color w:val="000000" w:themeColor="text1"/>
          <w:sz w:val="28"/>
          <w:szCs w:val="28"/>
        </w:rPr>
        <w:br/>
      </w:r>
      <w:r w:rsidRPr="00691F5A">
        <w:rPr>
          <w:color w:val="000000" w:themeColor="text1"/>
          <w:sz w:val="26"/>
          <w:szCs w:val="26"/>
        </w:rPr>
        <w:t xml:space="preserve">о выявленных фактах недостоверности сведений, представленных кандидатами </w:t>
      </w:r>
      <w:r w:rsidR="00B53FF5">
        <w:rPr>
          <w:color w:val="000000" w:themeColor="text1"/>
          <w:sz w:val="26"/>
          <w:szCs w:val="26"/>
        </w:rPr>
        <w:br/>
      </w:r>
      <w:r w:rsidRPr="00691F5A">
        <w:rPr>
          <w:color w:val="000000" w:themeColor="text1"/>
          <w:sz w:val="26"/>
          <w:szCs w:val="26"/>
        </w:rPr>
        <w:t xml:space="preserve">в депутаты Законодательного Собрания Тверской области </w:t>
      </w:r>
      <w:r w:rsidR="002156AE">
        <w:rPr>
          <w:color w:val="000000" w:themeColor="text1"/>
          <w:sz w:val="26"/>
          <w:szCs w:val="26"/>
        </w:rPr>
        <w:t>восьмого</w:t>
      </w:r>
      <w:r w:rsidRPr="00691F5A">
        <w:rPr>
          <w:color w:val="000000" w:themeColor="text1"/>
          <w:sz w:val="26"/>
          <w:szCs w:val="26"/>
        </w:rPr>
        <w:t xml:space="preserve"> созыва по</w:t>
      </w:r>
      <w:r>
        <w:rPr>
          <w:color w:val="000000" w:themeColor="text1"/>
          <w:sz w:val="28"/>
          <w:szCs w:val="28"/>
        </w:rPr>
        <w:t xml:space="preserve"> _____________________</w:t>
      </w:r>
      <w:r w:rsidR="007B2EBD">
        <w:rPr>
          <w:color w:val="000000" w:themeColor="text1"/>
          <w:sz w:val="28"/>
          <w:szCs w:val="28"/>
        </w:rPr>
        <w:t>_________________</w:t>
      </w:r>
      <w:r>
        <w:rPr>
          <w:color w:val="000000" w:themeColor="text1"/>
          <w:sz w:val="28"/>
          <w:szCs w:val="28"/>
        </w:rPr>
        <w:t>________________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</w:rPr>
        <w:t xml:space="preserve"> </w:t>
      </w:r>
      <w:r w:rsidRPr="00FF5E48">
        <w:rPr>
          <w:color w:val="000000" w:themeColor="text1"/>
        </w:rPr>
        <w:t>(наименование и № одномандатного избирательного округа)</w:t>
      </w:r>
    </w:p>
    <w:p w14:paraId="14BEFD17" w14:textId="414456E1" w:rsidR="00B73630" w:rsidRPr="00DC71B7" w:rsidRDefault="00B73630" w:rsidP="00C55B45">
      <w:pPr>
        <w:pStyle w:val="2"/>
        <w:shd w:val="clear" w:color="auto" w:fill="FFFFFF" w:themeFill="background1"/>
        <w:jc w:val="center"/>
        <w:rPr>
          <w:color w:val="000000" w:themeColor="text1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"/>
        <w:gridCol w:w="2426"/>
        <w:gridCol w:w="2385"/>
        <w:gridCol w:w="2093"/>
        <w:gridCol w:w="2410"/>
      </w:tblGrid>
      <w:tr w:rsidR="00F80213" w:rsidRPr="0075062E" w14:paraId="3A87410B" w14:textId="77777777" w:rsidTr="00B53FF5">
        <w:trPr>
          <w:cantSplit/>
          <w:trHeight w:val="1134"/>
          <w:jc w:val="center"/>
        </w:trPr>
        <w:tc>
          <w:tcPr>
            <w:tcW w:w="604" w:type="dxa"/>
            <w:textDirection w:val="btLr"/>
            <w:vAlign w:val="center"/>
          </w:tcPr>
          <w:p w14:paraId="230A4349" w14:textId="1AFD6B7B" w:rsidR="00F80213" w:rsidRPr="0075062E" w:rsidRDefault="00F80213" w:rsidP="00B53FF5">
            <w:pPr>
              <w:pStyle w:val="14007"/>
              <w:shd w:val="clear" w:color="auto" w:fill="FFFFFF" w:themeFill="background1"/>
              <w:spacing w:line="240" w:lineRule="auto"/>
              <w:ind w:left="113" w:right="11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№</w:t>
            </w:r>
            <w:r w:rsidR="00B53FF5">
              <w:rPr>
                <w:color w:val="000000" w:themeColor="text1"/>
                <w:sz w:val="24"/>
                <w:szCs w:val="24"/>
              </w:rPr>
              <w:t> </w:t>
            </w:r>
            <w:r w:rsidRPr="0075062E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426" w:type="dxa"/>
            <w:vAlign w:val="center"/>
          </w:tcPr>
          <w:p w14:paraId="5BC416A4" w14:textId="77777777" w:rsidR="00F80213" w:rsidRPr="0075062E" w:rsidRDefault="00F80213" w:rsidP="00B53FF5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385" w:type="dxa"/>
            <w:vAlign w:val="center"/>
          </w:tcPr>
          <w:p w14:paraId="0CA58A97" w14:textId="77777777" w:rsidR="00F80213" w:rsidRPr="0075062E" w:rsidRDefault="00F80213" w:rsidP="00B53FF5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Представлено зарегистрированным</w:t>
            </w:r>
            <w:r w:rsidRPr="0075062E">
              <w:rPr>
                <w:color w:val="000000" w:themeColor="text1"/>
                <w:sz w:val="24"/>
                <w:szCs w:val="24"/>
              </w:rPr>
              <w:br/>
              <w:t>кандидатом</w:t>
            </w:r>
          </w:p>
        </w:tc>
        <w:tc>
          <w:tcPr>
            <w:tcW w:w="2093" w:type="dxa"/>
            <w:vAlign w:val="center"/>
          </w:tcPr>
          <w:p w14:paraId="45C283BE" w14:textId="77777777" w:rsidR="00F80213" w:rsidRPr="0075062E" w:rsidRDefault="00F80213" w:rsidP="00B53FF5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Результаты проверки</w:t>
            </w:r>
          </w:p>
        </w:tc>
        <w:tc>
          <w:tcPr>
            <w:tcW w:w="2410" w:type="dxa"/>
            <w:vAlign w:val="center"/>
          </w:tcPr>
          <w:p w14:paraId="5244F567" w14:textId="77777777" w:rsidR="00F80213" w:rsidRPr="0075062E" w:rsidRDefault="00F80213" w:rsidP="00B53FF5">
            <w:pPr>
              <w:pStyle w:val="14007"/>
              <w:shd w:val="clear" w:color="auto" w:fill="FFFFFF" w:themeFill="background1"/>
              <w:spacing w:line="240" w:lineRule="exact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Организация, представившая сведения</w:t>
            </w:r>
          </w:p>
        </w:tc>
      </w:tr>
      <w:tr w:rsidR="00F80213" w:rsidRPr="00B53FF5" w14:paraId="5F493619" w14:textId="77777777" w:rsidTr="004439AE">
        <w:trPr>
          <w:cantSplit/>
          <w:jc w:val="center"/>
        </w:trPr>
        <w:tc>
          <w:tcPr>
            <w:tcW w:w="604" w:type="dxa"/>
          </w:tcPr>
          <w:p w14:paraId="71D7078E" w14:textId="77777777" w:rsidR="00F80213" w:rsidRPr="00B53FF5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B53FF5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2426" w:type="dxa"/>
          </w:tcPr>
          <w:p w14:paraId="6149B424" w14:textId="77777777" w:rsidR="00F80213" w:rsidRPr="00B53FF5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B53FF5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385" w:type="dxa"/>
          </w:tcPr>
          <w:p w14:paraId="6390B619" w14:textId="7FBFEA04" w:rsidR="00F80213" w:rsidRPr="00B53FF5" w:rsidRDefault="0075062E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B53FF5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093" w:type="dxa"/>
          </w:tcPr>
          <w:p w14:paraId="41A6C1F0" w14:textId="0482CD22" w:rsidR="00F80213" w:rsidRPr="00B53FF5" w:rsidRDefault="0075062E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B53FF5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410" w:type="dxa"/>
          </w:tcPr>
          <w:p w14:paraId="356ADA65" w14:textId="2458701C" w:rsidR="00F80213" w:rsidRPr="00B53FF5" w:rsidRDefault="0075062E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0"/>
              </w:rPr>
            </w:pPr>
            <w:r w:rsidRPr="00B53FF5">
              <w:rPr>
                <w:color w:val="000000" w:themeColor="text1"/>
                <w:sz w:val="20"/>
              </w:rPr>
              <w:t>5</w:t>
            </w:r>
          </w:p>
        </w:tc>
      </w:tr>
      <w:tr w:rsidR="00F80213" w:rsidRPr="0075062E" w14:paraId="0EE4449E" w14:textId="77777777" w:rsidTr="00F80213">
        <w:trPr>
          <w:cantSplit/>
          <w:trHeight w:val="170"/>
          <w:jc w:val="center"/>
        </w:trPr>
        <w:tc>
          <w:tcPr>
            <w:tcW w:w="9918" w:type="dxa"/>
            <w:gridSpan w:val="5"/>
          </w:tcPr>
          <w:p w14:paraId="16AD3C05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Доходы</w:t>
            </w:r>
          </w:p>
        </w:tc>
      </w:tr>
      <w:tr w:rsidR="00F80213" w:rsidRPr="0075062E" w14:paraId="5C427189" w14:textId="77777777" w:rsidTr="004439AE">
        <w:trPr>
          <w:cantSplit/>
          <w:trHeight w:val="170"/>
          <w:jc w:val="center"/>
        </w:trPr>
        <w:tc>
          <w:tcPr>
            <w:tcW w:w="604" w:type="dxa"/>
          </w:tcPr>
          <w:p w14:paraId="662908BC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4F40FBFF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B104E77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0B9EE321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7C2FCB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264C7B40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665D59D7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Недвижимое имущество</w:t>
            </w:r>
          </w:p>
        </w:tc>
      </w:tr>
      <w:tr w:rsidR="00F80213" w:rsidRPr="0075062E" w14:paraId="1BA4DF7B" w14:textId="77777777" w:rsidTr="004439AE">
        <w:trPr>
          <w:cantSplit/>
          <w:jc w:val="center"/>
        </w:trPr>
        <w:tc>
          <w:tcPr>
            <w:tcW w:w="604" w:type="dxa"/>
          </w:tcPr>
          <w:p w14:paraId="5F212089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14EA2341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5573546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DA3B544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6DCED6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3AB4BE63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11490E42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Транспортные средства</w:t>
            </w:r>
          </w:p>
        </w:tc>
      </w:tr>
      <w:tr w:rsidR="00F80213" w:rsidRPr="0075062E" w14:paraId="69FEBB59" w14:textId="77777777" w:rsidTr="004439AE">
        <w:trPr>
          <w:cantSplit/>
          <w:jc w:val="center"/>
        </w:trPr>
        <w:tc>
          <w:tcPr>
            <w:tcW w:w="604" w:type="dxa"/>
          </w:tcPr>
          <w:p w14:paraId="42F8AF96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5974DC3E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3320CB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621DB7CB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20CA54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18D1C989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78B6D336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Денежные средства и драгоценные металлы, находящиеся на счетах и во вкладах в банках</w:t>
            </w:r>
          </w:p>
        </w:tc>
      </w:tr>
      <w:tr w:rsidR="00F80213" w:rsidRPr="0075062E" w14:paraId="4FD73DA8" w14:textId="77777777" w:rsidTr="004439AE">
        <w:trPr>
          <w:cantSplit/>
          <w:jc w:val="center"/>
        </w:trPr>
        <w:tc>
          <w:tcPr>
            <w:tcW w:w="604" w:type="dxa"/>
          </w:tcPr>
          <w:p w14:paraId="432D5D9E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3E6D4FDD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29DA67C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7508845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C8E3C7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2F44513D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191AABFA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Акции, иные ценные бумаги и иное участие в коммерческих организациях</w:t>
            </w:r>
          </w:p>
        </w:tc>
      </w:tr>
      <w:tr w:rsidR="00F80213" w:rsidRPr="0075062E" w14:paraId="637190FB" w14:textId="77777777" w:rsidTr="004439AE">
        <w:trPr>
          <w:cantSplit/>
          <w:jc w:val="center"/>
        </w:trPr>
        <w:tc>
          <w:tcPr>
            <w:tcW w:w="604" w:type="dxa"/>
          </w:tcPr>
          <w:p w14:paraId="6AED6C92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316B0DF5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73033FA6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5EADC6BA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ADBE7D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04BC3997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45C72AA8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 месте жительства</w:t>
            </w:r>
          </w:p>
        </w:tc>
      </w:tr>
      <w:tr w:rsidR="00F80213" w:rsidRPr="0075062E" w14:paraId="18BD3684" w14:textId="77777777" w:rsidTr="004439AE">
        <w:trPr>
          <w:cantSplit/>
          <w:jc w:val="center"/>
        </w:trPr>
        <w:tc>
          <w:tcPr>
            <w:tcW w:w="604" w:type="dxa"/>
          </w:tcPr>
          <w:p w14:paraId="43F9FF11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68BB0544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69C5F697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6A91E67B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43DE89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511711A8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08376B2B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F80213" w:rsidRPr="0075062E" w14:paraId="671AB358" w14:textId="77777777" w:rsidTr="004439AE">
        <w:trPr>
          <w:cantSplit/>
          <w:jc w:val="center"/>
        </w:trPr>
        <w:tc>
          <w:tcPr>
            <w:tcW w:w="604" w:type="dxa"/>
          </w:tcPr>
          <w:p w14:paraId="7D0D4D58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025D17B8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48638CF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E22BBA4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855501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4CF4E9DB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172A4DBC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об основном месте работы (службы)</w:t>
            </w:r>
          </w:p>
        </w:tc>
      </w:tr>
      <w:tr w:rsidR="00F80213" w:rsidRPr="0075062E" w14:paraId="253636CD" w14:textId="77777777" w:rsidTr="004439AE">
        <w:trPr>
          <w:cantSplit/>
          <w:jc w:val="center"/>
        </w:trPr>
        <w:tc>
          <w:tcPr>
            <w:tcW w:w="604" w:type="dxa"/>
          </w:tcPr>
          <w:p w14:paraId="6ABC581D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568D3D68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37995B4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6A70C27A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E1A2FB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6027E2E5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59E5CE4A" w14:textId="15790D02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 xml:space="preserve">Сведения о принадлежности и статусе кандидата в политической партии </w:t>
            </w:r>
            <w:r w:rsidRPr="0075062E">
              <w:rPr>
                <w:sz w:val="24"/>
                <w:szCs w:val="24"/>
              </w:rPr>
              <w:t>либо в общественном объединении</w:t>
            </w:r>
          </w:p>
        </w:tc>
      </w:tr>
      <w:tr w:rsidR="00F80213" w:rsidRPr="0075062E" w14:paraId="550F4A97" w14:textId="77777777" w:rsidTr="004439AE">
        <w:trPr>
          <w:cantSplit/>
          <w:jc w:val="center"/>
        </w:trPr>
        <w:tc>
          <w:tcPr>
            <w:tcW w:w="604" w:type="dxa"/>
          </w:tcPr>
          <w:p w14:paraId="7538484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0B38B005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18C57188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69A12D58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5578FC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3CC3E879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0C7D44C5" w14:textId="77777777" w:rsidR="00F80213" w:rsidRPr="0075062E" w:rsidRDefault="00F80213" w:rsidP="00F80213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5062E">
              <w:rPr>
                <w:color w:val="000000" w:themeColor="text1"/>
                <w:sz w:val="24"/>
                <w:szCs w:val="24"/>
              </w:rPr>
              <w:t>Сведения о судимости</w:t>
            </w:r>
          </w:p>
        </w:tc>
      </w:tr>
      <w:tr w:rsidR="00F80213" w:rsidRPr="0075062E" w14:paraId="5099BECA" w14:textId="77777777" w:rsidTr="004439AE">
        <w:trPr>
          <w:cantSplit/>
          <w:jc w:val="center"/>
        </w:trPr>
        <w:tc>
          <w:tcPr>
            <w:tcW w:w="604" w:type="dxa"/>
          </w:tcPr>
          <w:p w14:paraId="42BA388F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7D188E2D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32135873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B34F03F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F16AC5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80213" w:rsidRPr="0075062E" w14:paraId="0336B746" w14:textId="77777777" w:rsidTr="00F80213">
        <w:trPr>
          <w:cantSplit/>
          <w:jc w:val="center"/>
        </w:trPr>
        <w:tc>
          <w:tcPr>
            <w:tcW w:w="9918" w:type="dxa"/>
            <w:gridSpan w:val="5"/>
          </w:tcPr>
          <w:p w14:paraId="5F6D67DF" w14:textId="07C1C2BD" w:rsidR="00F80213" w:rsidRPr="0075062E" w:rsidRDefault="009621D4" w:rsidP="00810E3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9621D4">
              <w:rPr>
                <w:color w:val="000000" w:themeColor="text1"/>
                <w:sz w:val="24"/>
                <w:szCs w:val="24"/>
              </w:rPr>
              <w:t xml:space="preserve">Сведения о наличии статуса кандидата, </w:t>
            </w:r>
            <w:r w:rsidR="00CD3BE6">
              <w:rPr>
                <w:color w:val="000000" w:themeColor="text1"/>
                <w:sz w:val="24"/>
                <w:szCs w:val="24"/>
              </w:rPr>
              <w:br/>
            </w:r>
            <w:bookmarkStart w:id="0" w:name="_GoBack"/>
            <w:bookmarkEnd w:id="0"/>
            <w:r w:rsidRPr="009621D4">
              <w:rPr>
                <w:color w:val="000000" w:themeColor="text1"/>
                <w:sz w:val="24"/>
                <w:szCs w:val="24"/>
              </w:rPr>
              <w:t>аффилированного с иностранным агентом</w:t>
            </w:r>
          </w:p>
        </w:tc>
      </w:tr>
      <w:tr w:rsidR="00F80213" w:rsidRPr="0075062E" w14:paraId="0CD7D214" w14:textId="77777777" w:rsidTr="004439AE">
        <w:trPr>
          <w:cantSplit/>
          <w:jc w:val="center"/>
        </w:trPr>
        <w:tc>
          <w:tcPr>
            <w:tcW w:w="604" w:type="dxa"/>
          </w:tcPr>
          <w:p w14:paraId="6521A31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26" w:type="dxa"/>
          </w:tcPr>
          <w:p w14:paraId="56798437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0ED215F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CA05781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49B600" w14:textId="77777777" w:rsidR="00F80213" w:rsidRPr="0075062E" w:rsidRDefault="00F80213" w:rsidP="001E32DF">
            <w:pPr>
              <w:pStyle w:val="14007"/>
              <w:shd w:val="clear" w:color="auto" w:fill="FFFFFF" w:themeFill="background1"/>
              <w:spacing w:line="240" w:lineRule="auto"/>
              <w:ind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0C680CE" w14:textId="77777777" w:rsidR="00DD0F1E" w:rsidRPr="0075062E" w:rsidRDefault="00DD0F1E">
      <w:pPr>
        <w:rPr>
          <w:sz w:val="24"/>
          <w:szCs w:val="24"/>
        </w:rPr>
      </w:pPr>
    </w:p>
    <w:sectPr w:rsidR="00DD0F1E" w:rsidRPr="0075062E" w:rsidSect="00691F5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09D"/>
    <w:rsid w:val="002156AE"/>
    <w:rsid w:val="004439AE"/>
    <w:rsid w:val="00544025"/>
    <w:rsid w:val="00587F8D"/>
    <w:rsid w:val="005A21BB"/>
    <w:rsid w:val="006276FE"/>
    <w:rsid w:val="00633A27"/>
    <w:rsid w:val="00691F5A"/>
    <w:rsid w:val="00720DB5"/>
    <w:rsid w:val="00725A51"/>
    <w:rsid w:val="0075062E"/>
    <w:rsid w:val="007B2EBD"/>
    <w:rsid w:val="00810E3F"/>
    <w:rsid w:val="0081595A"/>
    <w:rsid w:val="0088184F"/>
    <w:rsid w:val="00922535"/>
    <w:rsid w:val="009621D4"/>
    <w:rsid w:val="009A7B2E"/>
    <w:rsid w:val="00AE709D"/>
    <w:rsid w:val="00AF24EE"/>
    <w:rsid w:val="00B53FF5"/>
    <w:rsid w:val="00B73630"/>
    <w:rsid w:val="00BB16F9"/>
    <w:rsid w:val="00C529CF"/>
    <w:rsid w:val="00C55B45"/>
    <w:rsid w:val="00CD3BE6"/>
    <w:rsid w:val="00DA6B81"/>
    <w:rsid w:val="00DB7DE0"/>
    <w:rsid w:val="00DC71B7"/>
    <w:rsid w:val="00DD0F1E"/>
    <w:rsid w:val="00F07A8A"/>
    <w:rsid w:val="00F70694"/>
    <w:rsid w:val="00F80213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6D7C"/>
  <w15:chartTrackingRefBased/>
  <w15:docId w15:val="{14CE3B80-61B5-4D5A-9ACA-F7FCE013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13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F80213"/>
    <w:pPr>
      <w:widowControl w:val="0"/>
      <w:jc w:val="both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F80213"/>
    <w:rPr>
      <w:rFonts w:eastAsia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F80213"/>
    <w:pPr>
      <w:shd w:val="clear" w:color="auto" w:fill="FFFFFF"/>
      <w:tabs>
        <w:tab w:val="left" w:pos="993"/>
      </w:tabs>
      <w:autoSpaceDE w:val="0"/>
      <w:autoSpaceDN w:val="0"/>
      <w:spacing w:line="360" w:lineRule="auto"/>
      <w:ind w:right="28" w:firstLine="567"/>
      <w:jc w:val="both"/>
    </w:pPr>
    <w:rPr>
      <w:color w:val="000000"/>
    </w:rPr>
  </w:style>
  <w:style w:type="character" w:customStyle="1" w:styleId="30">
    <w:name w:val="Основной текст с отступом 3 Знак"/>
    <w:basedOn w:val="a0"/>
    <w:link w:val="3"/>
    <w:rsid w:val="00F80213"/>
    <w:rPr>
      <w:rFonts w:eastAsia="Times New Roman"/>
      <w:color w:val="000000"/>
      <w:shd w:val="clear" w:color="auto" w:fill="FFFFFF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F80213"/>
    <w:pPr>
      <w:spacing w:line="360" w:lineRule="auto"/>
      <w:ind w:right="40" w:firstLine="567"/>
      <w:jc w:val="both"/>
    </w:pPr>
    <w:rPr>
      <w:szCs w:val="20"/>
    </w:rPr>
  </w:style>
  <w:style w:type="paragraph" w:customStyle="1" w:styleId="a3">
    <w:name w:val="Содерж"/>
    <w:basedOn w:val="a"/>
    <w:uiPriority w:val="99"/>
    <w:rsid w:val="00F80213"/>
    <w:pPr>
      <w:widowControl w:val="0"/>
      <w:autoSpaceDE w:val="0"/>
      <w:autoSpaceDN w:val="0"/>
      <w:spacing w:after="120"/>
      <w:jc w:val="center"/>
    </w:pPr>
  </w:style>
  <w:style w:type="paragraph" w:styleId="a4">
    <w:name w:val="Body Text"/>
    <w:basedOn w:val="a"/>
    <w:link w:val="a5"/>
    <w:uiPriority w:val="99"/>
    <w:semiHidden/>
    <w:unhideWhenUsed/>
    <w:rsid w:val="00F8021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80213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33</cp:revision>
  <dcterms:created xsi:type="dcterms:W3CDTF">2021-07-02T14:58:00Z</dcterms:created>
  <dcterms:modified xsi:type="dcterms:W3CDTF">2026-06-10T19:46:00Z</dcterms:modified>
</cp:coreProperties>
</file>