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E2D3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E2D3E"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EE2D3E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E2D3E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69/314-5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EE2D3E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EE2D3E">
              <w:rPr>
                <w:sz w:val="24"/>
                <w:szCs w:val="24"/>
              </w:rPr>
              <w:t>Торжок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E2D3E">
        <w:rPr>
          <w:b/>
          <w:snapToGrid w:val="0"/>
          <w:sz w:val="28"/>
          <w:szCs w:val="28"/>
        </w:rPr>
        <w:t xml:space="preserve"> 960</w:t>
      </w:r>
      <w:r w:rsidRPr="008768FE">
        <w:rPr>
          <w:b/>
          <w:sz w:val="28"/>
        </w:rPr>
        <w:t xml:space="preserve"> </w:t>
      </w:r>
      <w:r w:rsidR="006F0ED7">
        <w:rPr>
          <w:b/>
          <w:sz w:val="28"/>
        </w:rPr>
        <w:t xml:space="preserve">  </w:t>
      </w:r>
      <w:proofErr w:type="spellStart"/>
      <w:r w:rsidR="00EE2D3E">
        <w:rPr>
          <w:b/>
          <w:sz w:val="28"/>
        </w:rPr>
        <w:t>Торжокского</w:t>
      </w:r>
      <w:proofErr w:type="spellEnd"/>
      <w:r w:rsidR="00EE2D3E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E2D3E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EE2D3E">
        <w:rPr>
          <w:snapToGrid w:val="0"/>
          <w:sz w:val="28"/>
          <w:szCs w:val="28"/>
        </w:rPr>
        <w:t>69/313-5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EE2D3E">
        <w:rPr>
          <w:snapToGrid w:val="0"/>
          <w:sz w:val="28"/>
          <w:szCs w:val="28"/>
        </w:rPr>
        <w:t>«</w:t>
      </w:r>
      <w:r w:rsidR="00EE2D3E" w:rsidRPr="00EE2D3E">
        <w:rPr>
          <w:snapToGrid w:val="0"/>
          <w:sz w:val="28"/>
          <w:szCs w:val="28"/>
        </w:rPr>
        <w:t xml:space="preserve">О формировании участковых избирательных комиссий избирательных участков №№ 960-986 </w:t>
      </w:r>
      <w:proofErr w:type="spellStart"/>
      <w:r w:rsidR="00EE2D3E" w:rsidRPr="00EE2D3E">
        <w:rPr>
          <w:snapToGrid w:val="0"/>
          <w:sz w:val="28"/>
          <w:szCs w:val="28"/>
        </w:rPr>
        <w:t>Торжокского</w:t>
      </w:r>
      <w:proofErr w:type="spellEnd"/>
      <w:r w:rsidR="00EE2D3E" w:rsidRPr="00EE2D3E">
        <w:rPr>
          <w:snapToGrid w:val="0"/>
          <w:sz w:val="28"/>
          <w:szCs w:val="28"/>
        </w:rPr>
        <w:t xml:space="preserve"> района Тверской области срока полномочий 2023-2028 </w:t>
      </w:r>
      <w:proofErr w:type="spellStart"/>
      <w:r w:rsidR="00EE2D3E" w:rsidRPr="00EE2D3E">
        <w:rPr>
          <w:snapToGrid w:val="0"/>
          <w:sz w:val="28"/>
          <w:szCs w:val="28"/>
        </w:rPr>
        <w:t>г.г</w:t>
      </w:r>
      <w:proofErr w:type="spellEnd"/>
      <w:r w:rsidR="00EE2D3E" w:rsidRPr="00EE2D3E">
        <w:rPr>
          <w:snapToGrid w:val="0"/>
          <w:sz w:val="28"/>
          <w:szCs w:val="28"/>
        </w:rPr>
        <w:t>.</w:t>
      </w:r>
      <w:r w:rsidR="00EE2D3E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EE2D3E">
        <w:rPr>
          <w:snapToGrid w:val="0"/>
          <w:sz w:val="28"/>
          <w:szCs w:val="28"/>
        </w:rPr>
        <w:t xml:space="preserve">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EE2D3E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EE2D3E">
        <w:rPr>
          <w:snapToGrid w:val="0"/>
          <w:sz w:val="28"/>
          <w:szCs w:val="28"/>
        </w:rPr>
        <w:t xml:space="preserve"> 960</w:t>
      </w:r>
      <w:r w:rsidRPr="0074157A">
        <w:rPr>
          <w:snapToGrid w:val="0"/>
          <w:sz w:val="28"/>
          <w:szCs w:val="28"/>
        </w:rPr>
        <w:t xml:space="preserve">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r w:rsidR="00EE2D3E" w:rsidRPr="00EE2D3E">
        <w:rPr>
          <w:snapToGrid w:val="0"/>
          <w:sz w:val="28"/>
          <w:szCs w:val="28"/>
        </w:rPr>
        <w:t>Евстафьеву Надежду Александровну</w:t>
      </w:r>
      <w:r w:rsidRPr="00EE2D3E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EE2D3E">
        <w:rPr>
          <w:snapToGrid w:val="0"/>
          <w:sz w:val="28"/>
          <w:szCs w:val="28"/>
        </w:rPr>
        <w:t>№</w:t>
      </w:r>
      <w:r w:rsidR="0092174C">
        <w:rPr>
          <w:snapToGrid w:val="0"/>
          <w:sz w:val="28"/>
          <w:szCs w:val="28"/>
        </w:rPr>
        <w:t xml:space="preserve"> </w:t>
      </w:r>
      <w:r w:rsidR="00EE2D3E">
        <w:rPr>
          <w:snapToGrid w:val="0"/>
          <w:sz w:val="28"/>
          <w:szCs w:val="28"/>
        </w:rPr>
        <w:t xml:space="preserve">960 </w:t>
      </w:r>
      <w:proofErr w:type="spellStart"/>
      <w:r w:rsidR="00EE2D3E">
        <w:rPr>
          <w:snapToGrid w:val="0"/>
          <w:sz w:val="28"/>
          <w:szCs w:val="28"/>
        </w:rPr>
        <w:t>Торжокского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r w:rsidR="00EE2D3E" w:rsidRPr="00EE2D3E">
        <w:rPr>
          <w:snapToGrid w:val="0"/>
          <w:sz w:val="28"/>
          <w:szCs w:val="28"/>
        </w:rPr>
        <w:t>Евстафьевой Надежде Александровне</w:t>
      </w:r>
      <w:r w:rsidR="00EE2D3E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410142">
        <w:rPr>
          <w:snapToGrid w:val="0"/>
          <w:sz w:val="28"/>
          <w:szCs w:val="28"/>
        </w:rPr>
        <w:t>7</w:t>
      </w:r>
      <w:bookmarkStart w:id="0" w:name="_GoBack"/>
      <w:bookmarkEnd w:id="0"/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EE2D3E">
        <w:rPr>
          <w:sz w:val="28"/>
          <w:szCs w:val="28"/>
        </w:rPr>
        <w:t>Торжокского</w:t>
      </w:r>
      <w:proofErr w:type="spellEnd"/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proofErr w:type="spellStart"/>
      <w:r w:rsidR="00EE2D3E">
        <w:rPr>
          <w:sz w:val="28"/>
        </w:rPr>
        <w:t>Торжокского</w:t>
      </w:r>
      <w:proofErr w:type="spellEnd"/>
      <w:r w:rsidR="00EE2D3E">
        <w:rPr>
          <w:sz w:val="28"/>
        </w:rPr>
        <w:t xml:space="preserve"> </w:t>
      </w:r>
      <w:r w:rsidRPr="00D1748A">
        <w:rPr>
          <w:sz w:val="28"/>
          <w:szCs w:val="28"/>
        </w:rPr>
        <w:t xml:space="preserve">района </w:t>
      </w:r>
      <w:r w:rsidR="00EE2D3E" w:rsidRPr="00EE2D3E">
        <w:rPr>
          <w:bCs/>
          <w:iCs/>
          <w:sz w:val="28"/>
          <w:szCs w:val="28"/>
        </w:rPr>
        <w:t>О.Н. Колосову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EE2D3E">
              <w:rPr>
                <w:sz w:val="28"/>
                <w:szCs w:val="28"/>
              </w:rPr>
              <w:t xml:space="preserve"> 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EE2D3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EE2D3E">
              <w:rPr>
                <w:sz w:val="28"/>
                <w:szCs w:val="28"/>
              </w:rPr>
              <w:t>Торжокского</w:t>
            </w:r>
            <w:proofErr w:type="spellEnd"/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EE2D3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4A" w:rsidRDefault="002C324A">
      <w:r>
        <w:separator/>
      </w:r>
    </w:p>
  </w:endnote>
  <w:endnote w:type="continuationSeparator" w:id="0">
    <w:p w:rsidR="002C324A" w:rsidRDefault="002C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4A" w:rsidRDefault="002C324A">
      <w:r>
        <w:separator/>
      </w:r>
    </w:p>
  </w:footnote>
  <w:footnote w:type="continuationSeparator" w:id="0">
    <w:p w:rsidR="002C324A" w:rsidRDefault="002C3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0142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26258A"/>
    <w:rsid w:val="00270875"/>
    <w:rsid w:val="002C324A"/>
    <w:rsid w:val="0036106D"/>
    <w:rsid w:val="00375CEC"/>
    <w:rsid w:val="00387D50"/>
    <w:rsid w:val="003A1A10"/>
    <w:rsid w:val="00410142"/>
    <w:rsid w:val="0042604A"/>
    <w:rsid w:val="00450C98"/>
    <w:rsid w:val="005F6357"/>
    <w:rsid w:val="00600CD3"/>
    <w:rsid w:val="006C3322"/>
    <w:rsid w:val="006F0ED7"/>
    <w:rsid w:val="007170BD"/>
    <w:rsid w:val="008D2145"/>
    <w:rsid w:val="0092174C"/>
    <w:rsid w:val="00935877"/>
    <w:rsid w:val="009D0E7A"/>
    <w:rsid w:val="009D6A0E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E266A7"/>
    <w:rsid w:val="00E64837"/>
    <w:rsid w:val="00E85030"/>
    <w:rsid w:val="00EE2D3E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7F8C2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Intel</cp:lastModifiedBy>
  <cp:revision>8</cp:revision>
  <cp:lastPrinted>2023-05-23T09:44:00Z</cp:lastPrinted>
  <dcterms:created xsi:type="dcterms:W3CDTF">2023-05-12T08:57:00Z</dcterms:created>
  <dcterms:modified xsi:type="dcterms:W3CDTF">2023-05-23T09:45:00Z</dcterms:modified>
</cp:coreProperties>
</file>